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9AEB" w14:textId="77777777" w:rsidR="00FF1F80" w:rsidRPr="00A067E0" w:rsidRDefault="00FF1F80">
      <w:pPr>
        <w:rPr>
          <w:rFonts w:ascii="Brandon Grotesque Regular" w:hAnsi="Brandon Grotesque Regular"/>
        </w:rPr>
      </w:pPr>
    </w:p>
    <w:p w14:paraId="309D60DD" w14:textId="6C16D545" w:rsidR="002E0D08" w:rsidRPr="00A067E0" w:rsidRDefault="00C12BD1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Framtagen</w:t>
      </w:r>
      <w:r w:rsidR="002E0D08" w:rsidRPr="00A067E0">
        <w:rPr>
          <w:rFonts w:ascii="Brandon Grotesque Regular" w:hAnsi="Brandon Grotesque Regular"/>
        </w:rPr>
        <w:t xml:space="preserve"> 2019-</w:t>
      </w:r>
      <w:r w:rsidR="00F6726E" w:rsidRPr="00A067E0">
        <w:rPr>
          <w:rFonts w:ascii="Brandon Grotesque Regular" w:hAnsi="Brandon Grotesque Regular"/>
        </w:rPr>
        <w:t>02</w:t>
      </w:r>
      <w:r w:rsidR="002E0D08" w:rsidRPr="00A067E0">
        <w:rPr>
          <w:rFonts w:ascii="Brandon Grotesque Regular" w:hAnsi="Brandon Grotesque Regular"/>
        </w:rPr>
        <w:t>-</w:t>
      </w:r>
      <w:r w:rsidR="00F6726E" w:rsidRPr="00A067E0">
        <w:rPr>
          <w:rFonts w:ascii="Brandon Grotesque Regular" w:hAnsi="Brandon Grotesque Regular"/>
        </w:rPr>
        <w:t>13</w:t>
      </w:r>
      <w:r w:rsidR="0078653F" w:rsidRPr="00A067E0">
        <w:rPr>
          <w:rFonts w:ascii="Brandon Grotesque Regular" w:hAnsi="Brandon Grotesque Regular"/>
        </w:rPr>
        <w:t xml:space="preserve">, </w:t>
      </w:r>
      <w:r w:rsidRPr="00A067E0">
        <w:rPr>
          <w:rFonts w:ascii="Brandon Grotesque Regular" w:hAnsi="Brandon Grotesque Regular"/>
        </w:rPr>
        <w:t>reviderad</w:t>
      </w:r>
      <w:r w:rsidR="0078653F" w:rsidRPr="00A067E0">
        <w:rPr>
          <w:rFonts w:ascii="Brandon Grotesque Regular" w:hAnsi="Brandon Grotesque Regular"/>
        </w:rPr>
        <w:t xml:space="preserve"> </w:t>
      </w:r>
      <w:r w:rsidRPr="00A067E0">
        <w:rPr>
          <w:rFonts w:ascii="Brandon Grotesque Regular" w:hAnsi="Brandon Grotesque Regular"/>
        </w:rPr>
        <w:t>2019</w:t>
      </w:r>
      <w:r w:rsidR="00CD134D" w:rsidRPr="00A067E0">
        <w:rPr>
          <w:rFonts w:ascii="Brandon Grotesque Regular" w:hAnsi="Brandon Grotesque Regular"/>
        </w:rPr>
        <w:t xml:space="preserve"> och</w:t>
      </w:r>
      <w:r w:rsidR="00CD0D36" w:rsidRPr="00A067E0">
        <w:rPr>
          <w:rFonts w:ascii="Brandon Grotesque Regular" w:hAnsi="Brandon Grotesque Regular"/>
        </w:rPr>
        <w:t xml:space="preserve"> 2022</w:t>
      </w:r>
      <w:r w:rsidR="0078653F" w:rsidRPr="00A067E0">
        <w:rPr>
          <w:rFonts w:ascii="Brandon Grotesque Regular" w:hAnsi="Brandon Grotesque Regular"/>
        </w:rPr>
        <w:t xml:space="preserve"> </w:t>
      </w:r>
      <w:r w:rsidR="000A2A1D" w:rsidRPr="00A067E0">
        <w:rPr>
          <w:rFonts w:ascii="Brandon Grotesque Regular" w:hAnsi="Brandon Grotesque Regular"/>
        </w:rPr>
        <w:t>av förbund</w:t>
      </w:r>
      <w:r w:rsidR="00357318" w:rsidRPr="00A067E0">
        <w:rPr>
          <w:rFonts w:ascii="Brandon Grotesque Regular" w:hAnsi="Brandon Grotesque Regular"/>
        </w:rPr>
        <w:t>s</w:t>
      </w:r>
      <w:r w:rsidR="000A2A1D" w:rsidRPr="00A067E0">
        <w:rPr>
          <w:rFonts w:ascii="Brandon Grotesque Regular" w:hAnsi="Brandon Grotesque Regular"/>
        </w:rPr>
        <w:t>styrelsen</w:t>
      </w:r>
    </w:p>
    <w:p w14:paraId="7C7DD9EC" w14:textId="4754CC8C" w:rsidR="002E0D08" w:rsidRPr="00A067E0" w:rsidRDefault="002E0D08" w:rsidP="00FF1F80">
      <w:pPr>
        <w:rPr>
          <w:rFonts w:ascii="Brandon Grotesque Regular" w:hAnsi="Brandon Grotesque Regular"/>
        </w:rPr>
      </w:pPr>
    </w:p>
    <w:p w14:paraId="1B380169" w14:textId="77777777" w:rsidR="002E0D08" w:rsidRPr="00A067E0" w:rsidRDefault="002E0D08" w:rsidP="00FF1F80">
      <w:pPr>
        <w:rPr>
          <w:rFonts w:ascii="Brandon Grotesque Regular" w:hAnsi="Brandon Grotesque Regular"/>
          <w:b/>
          <w:sz w:val="40"/>
        </w:rPr>
      </w:pPr>
    </w:p>
    <w:p w14:paraId="3E136634" w14:textId="3A6168B7" w:rsidR="002E0D08" w:rsidRPr="00A067E0" w:rsidRDefault="002E0D08" w:rsidP="00FF1F80">
      <w:pPr>
        <w:rPr>
          <w:rFonts w:ascii="Brandon Grotesque Regular" w:hAnsi="Brandon Grotesque Regular"/>
          <w:b/>
          <w:sz w:val="40"/>
        </w:rPr>
      </w:pPr>
      <w:r w:rsidRPr="00A067E0">
        <w:rPr>
          <w:rFonts w:ascii="Brandon Grotesque Regular" w:hAnsi="Brandon Grotesque Regular"/>
          <w:b/>
          <w:sz w:val="40"/>
        </w:rPr>
        <w:t>Riktlinje för ersättningar och arvodering</w:t>
      </w:r>
    </w:p>
    <w:p w14:paraId="48FFD8DC" w14:textId="77777777" w:rsidR="00FF1F80" w:rsidRPr="00A067E0" w:rsidRDefault="00FF1F80" w:rsidP="00FF1F80">
      <w:pPr>
        <w:rPr>
          <w:rFonts w:ascii="Brandon Grotesque Regular" w:hAnsi="Brandon Grotesque Regular"/>
        </w:rPr>
      </w:pPr>
    </w:p>
    <w:p w14:paraId="5E75E2BB" w14:textId="37846AD1" w:rsidR="000A2A1D" w:rsidRPr="00A067E0" w:rsidRDefault="000A2A1D" w:rsidP="00FF1F80">
      <w:pPr>
        <w:rPr>
          <w:rFonts w:ascii="Brandon Grotesque Regular" w:hAnsi="Brandon Grotesque Regular"/>
        </w:rPr>
      </w:pPr>
    </w:p>
    <w:p w14:paraId="7FC03A8D" w14:textId="04686E53" w:rsidR="000A2A1D" w:rsidRPr="00A067E0" w:rsidRDefault="000A2A1D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 xml:space="preserve">Denna riktlinje </w:t>
      </w:r>
      <w:r w:rsidR="002E0D08" w:rsidRPr="00A067E0">
        <w:rPr>
          <w:rFonts w:ascii="Brandon Grotesque Regular" w:hAnsi="Brandon Grotesque Regular"/>
        </w:rPr>
        <w:t xml:space="preserve">beslutas av förbundsstyrelsen </w:t>
      </w:r>
      <w:r w:rsidRPr="00A067E0">
        <w:rPr>
          <w:rFonts w:ascii="Brandon Grotesque Regular" w:hAnsi="Brandon Grotesque Regular"/>
        </w:rPr>
        <w:t xml:space="preserve">årligen i samband med beslut om budget. Om eventuella avsteg ska göras från denna riktlinje så sker det via beslut av ordförande och vice ordförande och informeras övriga styrelseledamöter. </w:t>
      </w:r>
    </w:p>
    <w:p w14:paraId="6C98F84E" w14:textId="65DB8532" w:rsidR="002E0D08" w:rsidRPr="00A067E0" w:rsidRDefault="002E0D08" w:rsidP="00FF1F80">
      <w:pPr>
        <w:rPr>
          <w:rFonts w:ascii="Brandon Grotesque Regular" w:hAnsi="Brandon Grotesque Regular"/>
        </w:rPr>
      </w:pPr>
    </w:p>
    <w:p w14:paraId="20191C14" w14:textId="5D7517E0" w:rsidR="002E0D08" w:rsidRPr="00A067E0" w:rsidRDefault="002E0D08" w:rsidP="002E0D08">
      <w:pPr>
        <w:pStyle w:val="Rubrik1"/>
        <w:rPr>
          <w:rFonts w:ascii="Brandon Grotesque Regular" w:hAnsi="Brandon Grotesque Regular" w:cs="Times New Roman"/>
        </w:rPr>
      </w:pPr>
      <w:r w:rsidRPr="00A067E0">
        <w:rPr>
          <w:rFonts w:ascii="Brandon Grotesque Regular" w:hAnsi="Brandon Grotesque Regular" w:cs="Times New Roman"/>
        </w:rPr>
        <w:t>Ersättningar</w:t>
      </w:r>
    </w:p>
    <w:p w14:paraId="621B8850" w14:textId="01E60ED1" w:rsidR="002E0D08" w:rsidRPr="00A067E0" w:rsidRDefault="002E0D08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 xml:space="preserve">Alla utlägg </w:t>
      </w:r>
      <w:r w:rsidR="00EC4F01" w:rsidRPr="00A067E0">
        <w:rPr>
          <w:rFonts w:ascii="Brandon Grotesque Regular" w:hAnsi="Brandon Grotesque Regular"/>
        </w:rPr>
        <w:t xml:space="preserve">som genomförs för att stötta förbundets verksamhet </w:t>
      </w:r>
      <w:r w:rsidRPr="00A067E0">
        <w:rPr>
          <w:rFonts w:ascii="Brandon Grotesque Regular" w:hAnsi="Brandon Grotesque Regular"/>
        </w:rPr>
        <w:t>ersätts m</w:t>
      </w:r>
      <w:r w:rsidR="00F6726E" w:rsidRPr="00A067E0">
        <w:rPr>
          <w:rFonts w:ascii="Brandon Grotesque Regular" w:hAnsi="Brandon Grotesque Regular"/>
        </w:rPr>
        <w:t>ot</w:t>
      </w:r>
      <w:r w:rsidRPr="00A067E0">
        <w:rPr>
          <w:rFonts w:ascii="Brandon Grotesque Regular" w:hAnsi="Brandon Grotesque Regular"/>
        </w:rPr>
        <w:t xml:space="preserve"> kvitto enligt </w:t>
      </w:r>
      <w:r w:rsidR="00F6726E" w:rsidRPr="00A067E0">
        <w:rPr>
          <w:rFonts w:ascii="Brandon Grotesque Regular" w:hAnsi="Brandon Grotesque Regular"/>
        </w:rPr>
        <w:t>budget eller särskild delegation eller beslut.</w:t>
      </w:r>
      <w:r w:rsidR="00EC4F01" w:rsidRPr="00A067E0">
        <w:rPr>
          <w:rFonts w:ascii="Brandon Grotesque Regular" w:hAnsi="Brandon Grotesque Regular"/>
        </w:rPr>
        <w:t xml:space="preserve"> </w:t>
      </w:r>
      <w:r w:rsidRPr="00A067E0">
        <w:rPr>
          <w:rFonts w:ascii="Brandon Grotesque Regular" w:hAnsi="Brandon Grotesque Regular"/>
        </w:rPr>
        <w:t>Även traktamente ska utgå</w:t>
      </w:r>
      <w:r w:rsidR="00F6726E" w:rsidRPr="00A067E0">
        <w:rPr>
          <w:rFonts w:ascii="Brandon Grotesque Regular" w:hAnsi="Brandon Grotesque Regular"/>
        </w:rPr>
        <w:t xml:space="preserve"> enligt svenska skatteregler alternativt förmånsbeskattad ersättning för måltid.</w:t>
      </w:r>
      <w:r w:rsidR="000A2A1D" w:rsidRPr="00A067E0">
        <w:rPr>
          <w:rFonts w:ascii="Brandon Grotesque Regular" w:hAnsi="Brandon Grotesque Regular"/>
        </w:rPr>
        <w:t xml:space="preserve"> SBF använder Visma</w:t>
      </w:r>
      <w:r w:rsidR="00F6726E" w:rsidRPr="00A067E0">
        <w:rPr>
          <w:rFonts w:ascii="Brandon Grotesque Regular" w:hAnsi="Brandon Grotesque Regular"/>
        </w:rPr>
        <w:t>online</w:t>
      </w:r>
      <w:r w:rsidR="0066263D" w:rsidRPr="00A067E0">
        <w:rPr>
          <w:rFonts w:ascii="Brandon Grotesque Regular" w:hAnsi="Brandon Grotesque Regular"/>
        </w:rPr>
        <w:t>.com</w:t>
      </w:r>
      <w:r w:rsidR="00CF6CBA" w:rsidRPr="00A067E0">
        <w:rPr>
          <w:rFonts w:ascii="Brandon Grotesque Regular" w:hAnsi="Brandon Grotesque Regular"/>
        </w:rPr>
        <w:t xml:space="preserve">, där allt ska registreras. Gäller </w:t>
      </w:r>
      <w:r w:rsidR="005D3FA2" w:rsidRPr="00A067E0">
        <w:rPr>
          <w:rFonts w:ascii="Brandon Grotesque Regular" w:hAnsi="Brandon Grotesque Regular"/>
        </w:rPr>
        <w:t>för styrelsen och övriga med frekventa utlägg</w:t>
      </w:r>
      <w:r w:rsidR="000A2A1D" w:rsidRPr="00A067E0">
        <w:rPr>
          <w:rFonts w:ascii="Brandon Grotesque Regular" w:hAnsi="Brandon Grotesque Regular"/>
        </w:rPr>
        <w:t>. Kvittounderlagen</w:t>
      </w:r>
      <w:r w:rsidR="00CD0D36" w:rsidRPr="00A067E0">
        <w:rPr>
          <w:rFonts w:ascii="Brandon Grotesque Regular" w:hAnsi="Brandon Grotesque Regular"/>
        </w:rPr>
        <w:t xml:space="preserve"> bifogas elek</w:t>
      </w:r>
      <w:r w:rsidR="000302B1" w:rsidRPr="00A067E0">
        <w:rPr>
          <w:rFonts w:ascii="Brandon Grotesque Regular" w:hAnsi="Brandon Grotesque Regular"/>
        </w:rPr>
        <w:t>troniskt eller skickas</w:t>
      </w:r>
      <w:r w:rsidR="000A2A1D" w:rsidRPr="00A067E0">
        <w:rPr>
          <w:rFonts w:ascii="Brandon Grotesque Regular" w:hAnsi="Brandon Grotesque Regular"/>
        </w:rPr>
        <w:t xml:space="preserve"> till kansliet</w:t>
      </w:r>
      <w:r w:rsidR="005D3FA2" w:rsidRPr="00A067E0">
        <w:rPr>
          <w:rFonts w:ascii="Brandon Grotesque Regular" w:hAnsi="Brandon Grotesque Regular"/>
        </w:rPr>
        <w:t xml:space="preserve"> ihop med en utskrift av redovisningen</w:t>
      </w:r>
      <w:r w:rsidR="000A2A1D" w:rsidRPr="00A067E0">
        <w:rPr>
          <w:rFonts w:ascii="Brandon Grotesque Regular" w:hAnsi="Brandon Grotesque Regular"/>
        </w:rPr>
        <w:t>.</w:t>
      </w:r>
    </w:p>
    <w:p w14:paraId="640B1877" w14:textId="18B68019" w:rsidR="00BD4F55" w:rsidRPr="00A067E0" w:rsidRDefault="00BD4F55" w:rsidP="00FF1F80">
      <w:pPr>
        <w:rPr>
          <w:rFonts w:ascii="Brandon Grotesque Regular" w:hAnsi="Brandon Grotesque Regular"/>
        </w:rPr>
      </w:pPr>
    </w:p>
    <w:p w14:paraId="2C5D0405" w14:textId="35ECCA71" w:rsidR="00BD4F55" w:rsidRPr="00A067E0" w:rsidRDefault="00BD4F55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Ersättning utgår vid behov för bredband och telefon till ledamöter</w:t>
      </w:r>
      <w:r w:rsidR="00CF6CBA" w:rsidRPr="00A067E0">
        <w:rPr>
          <w:rFonts w:ascii="Brandon Grotesque Regular" w:hAnsi="Brandon Grotesque Regular"/>
        </w:rPr>
        <w:t xml:space="preserve"> med </w:t>
      </w:r>
      <w:r w:rsidR="00C65AD9" w:rsidRPr="00A067E0">
        <w:rPr>
          <w:rFonts w:ascii="Brandon Grotesque Regular" w:hAnsi="Brandon Grotesque Regular"/>
        </w:rPr>
        <w:t xml:space="preserve">intill </w:t>
      </w:r>
      <w:r w:rsidR="00CF6CBA" w:rsidRPr="00A067E0">
        <w:rPr>
          <w:rFonts w:ascii="Brandon Grotesque Regular" w:hAnsi="Brandon Grotesque Regular"/>
        </w:rPr>
        <w:t>300 kr per månad.</w:t>
      </w:r>
    </w:p>
    <w:p w14:paraId="4BBC6F97" w14:textId="581F1A68" w:rsidR="002E0D08" w:rsidRPr="00A067E0" w:rsidRDefault="002E0D08" w:rsidP="00FF1F80">
      <w:pPr>
        <w:rPr>
          <w:rFonts w:ascii="Brandon Grotesque Regular" w:hAnsi="Brandon Grotesque Regular"/>
        </w:rPr>
      </w:pPr>
    </w:p>
    <w:p w14:paraId="3C44DAF4" w14:textId="403FA0A1" w:rsidR="00C65AD9" w:rsidRPr="00A067E0" w:rsidRDefault="00C65AD9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Ersättning för bruk av egen bil</w:t>
      </w:r>
      <w:r w:rsidR="00BA0A47" w:rsidRPr="00A067E0">
        <w:rPr>
          <w:rFonts w:ascii="Brandon Grotesque Regular" w:hAnsi="Brandon Grotesque Regular"/>
        </w:rPr>
        <w:t xml:space="preserve"> på uppdrag av SBF</w:t>
      </w:r>
      <w:r w:rsidR="008C276F" w:rsidRPr="00A067E0">
        <w:rPr>
          <w:rFonts w:ascii="Brandon Grotesque Regular" w:hAnsi="Brandon Grotesque Regular"/>
        </w:rPr>
        <w:t xml:space="preserve">: Den skattefria delen </w:t>
      </w:r>
      <w:r w:rsidR="001D45DF" w:rsidRPr="00A067E0">
        <w:rPr>
          <w:rFonts w:ascii="Brandon Grotesque Regular" w:hAnsi="Brandon Grotesque Regular"/>
        </w:rPr>
        <w:t>enligt SKV:s regler (f.n.</w:t>
      </w:r>
      <w:r w:rsidR="008C276F" w:rsidRPr="00A067E0">
        <w:rPr>
          <w:rFonts w:ascii="Brandon Grotesque Regular" w:hAnsi="Brandon Grotesque Regular"/>
        </w:rPr>
        <w:t xml:space="preserve"> 18</w:t>
      </w:r>
      <w:r w:rsidR="006B456E" w:rsidRPr="00A067E0">
        <w:rPr>
          <w:rFonts w:ascii="Brandon Grotesque Regular" w:hAnsi="Brandon Grotesque Regular"/>
        </w:rPr>
        <w:t>,</w:t>
      </w:r>
      <w:r w:rsidR="008C276F" w:rsidRPr="00A067E0">
        <w:rPr>
          <w:rFonts w:ascii="Brandon Grotesque Regular" w:hAnsi="Brandon Grotesque Regular"/>
        </w:rPr>
        <w:t>5</w:t>
      </w:r>
      <w:r w:rsidR="006B456E" w:rsidRPr="00A067E0">
        <w:rPr>
          <w:rFonts w:ascii="Brandon Grotesque Regular" w:hAnsi="Brandon Grotesque Regular"/>
        </w:rPr>
        <w:t>0</w:t>
      </w:r>
      <w:r w:rsidR="008C276F" w:rsidRPr="00A067E0">
        <w:rPr>
          <w:rFonts w:ascii="Brandon Grotesque Regular" w:hAnsi="Brandon Grotesque Regular"/>
        </w:rPr>
        <w:t xml:space="preserve"> kr per </w:t>
      </w:r>
      <w:r w:rsidR="006B456E" w:rsidRPr="00A067E0">
        <w:rPr>
          <w:rFonts w:ascii="Brandon Grotesque Regular" w:hAnsi="Brandon Grotesque Regular"/>
        </w:rPr>
        <w:t>mil</w:t>
      </w:r>
      <w:r w:rsidR="001D45DF" w:rsidRPr="00A067E0">
        <w:rPr>
          <w:rFonts w:ascii="Brandon Grotesque Regular" w:hAnsi="Brandon Grotesque Regular"/>
        </w:rPr>
        <w:t>)</w:t>
      </w:r>
      <w:r w:rsidR="00BA0A47" w:rsidRPr="00A067E0">
        <w:rPr>
          <w:rFonts w:ascii="Brandon Grotesque Regular" w:hAnsi="Brandon Grotesque Regular"/>
        </w:rPr>
        <w:t xml:space="preserve">. För anställda, ledamöter och delegater är </w:t>
      </w:r>
      <w:r w:rsidR="006B456E" w:rsidRPr="00A067E0">
        <w:rPr>
          <w:rFonts w:ascii="Brandon Grotesque Regular" w:hAnsi="Brandon Grotesque Regular"/>
        </w:rPr>
        <w:t>den skattepliktiga ersättningen</w:t>
      </w:r>
      <w:r w:rsidR="00BA0A47" w:rsidRPr="00A067E0">
        <w:rPr>
          <w:rFonts w:ascii="Brandon Grotesque Regular" w:hAnsi="Brandon Grotesque Regular"/>
        </w:rPr>
        <w:t xml:space="preserve"> </w:t>
      </w:r>
      <w:r w:rsidR="006B456E" w:rsidRPr="00A067E0">
        <w:rPr>
          <w:rFonts w:ascii="Brandon Grotesque Regular" w:hAnsi="Brandon Grotesque Regular"/>
        </w:rPr>
        <w:t xml:space="preserve">per mil </w:t>
      </w:r>
      <w:r w:rsidR="00BA0A47" w:rsidRPr="00A067E0">
        <w:rPr>
          <w:rFonts w:ascii="Brandon Grotesque Regular" w:hAnsi="Brandon Grotesque Regular"/>
        </w:rPr>
        <w:t>lika med aktuell</w:t>
      </w:r>
      <w:r w:rsidR="006B456E" w:rsidRPr="00A067E0">
        <w:rPr>
          <w:rFonts w:ascii="Brandon Grotesque Regular" w:hAnsi="Brandon Grotesque Regular"/>
        </w:rPr>
        <w:t>t</w:t>
      </w:r>
      <w:r w:rsidR="00BA0A47" w:rsidRPr="00A067E0">
        <w:rPr>
          <w:rFonts w:ascii="Brandon Grotesque Regular" w:hAnsi="Brandon Grotesque Regular"/>
        </w:rPr>
        <w:t xml:space="preserve"> pumppris på diesel per </w:t>
      </w:r>
      <w:r w:rsidR="001D45DF" w:rsidRPr="00A067E0">
        <w:rPr>
          <w:rFonts w:ascii="Brandon Grotesque Regular" w:hAnsi="Brandon Grotesque Regular"/>
        </w:rPr>
        <w:t xml:space="preserve">den </w:t>
      </w:r>
      <w:r w:rsidR="00BA0A47" w:rsidRPr="00A067E0">
        <w:rPr>
          <w:rFonts w:ascii="Brandon Grotesque Regular" w:hAnsi="Brandon Grotesque Regular"/>
        </w:rPr>
        <w:t>15</w:t>
      </w:r>
      <w:r w:rsidR="001D45DF" w:rsidRPr="00A067E0">
        <w:rPr>
          <w:rFonts w:ascii="Brandon Grotesque Regular" w:hAnsi="Brandon Grotesque Regular"/>
        </w:rPr>
        <w:t>:e</w:t>
      </w:r>
      <w:r w:rsidR="00BA0A47" w:rsidRPr="00A067E0">
        <w:rPr>
          <w:rFonts w:ascii="Brandon Grotesque Regular" w:hAnsi="Brandon Grotesque Regular"/>
        </w:rPr>
        <w:t xml:space="preserve"> i månaden för utbetalning, fast aldrig under 22 kr </w:t>
      </w:r>
      <w:r w:rsidR="006B456E" w:rsidRPr="00A067E0">
        <w:rPr>
          <w:rFonts w:ascii="Brandon Grotesque Regular" w:hAnsi="Brandon Grotesque Regular"/>
        </w:rPr>
        <w:t>per mil.</w:t>
      </w:r>
      <w:r w:rsidR="00BA0A47" w:rsidRPr="00A067E0">
        <w:rPr>
          <w:rFonts w:ascii="Brandon Grotesque Regular" w:hAnsi="Brandon Grotesque Regular"/>
        </w:rPr>
        <w:t xml:space="preserve"> </w:t>
      </w:r>
    </w:p>
    <w:p w14:paraId="1EB3566A" w14:textId="77777777" w:rsidR="006B456E" w:rsidRPr="00A067E0" w:rsidRDefault="006B456E" w:rsidP="00FF1F80">
      <w:pPr>
        <w:rPr>
          <w:rFonts w:ascii="Brandon Grotesque Regular" w:hAnsi="Brandon Grotesque Regular"/>
        </w:rPr>
      </w:pPr>
    </w:p>
    <w:p w14:paraId="3A176A08" w14:textId="791B3CBF" w:rsidR="002E0D08" w:rsidRPr="00A067E0" w:rsidRDefault="002E0D08" w:rsidP="00FF1F80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Förbundsstyrelsen kan välja att köpa in tjänster för specifika uppdrag under en begränsad tid för att en uppgift ska bli utförd. I det fall det sker ska det framgå tydligt o</w:t>
      </w:r>
      <w:r w:rsidR="000A2A1D" w:rsidRPr="00A067E0">
        <w:rPr>
          <w:rFonts w:ascii="Brandon Grotesque Regular" w:hAnsi="Brandon Grotesque Regular"/>
        </w:rPr>
        <w:t>m uppdraget är av konsultkaraktä</w:t>
      </w:r>
      <w:r w:rsidRPr="00A067E0">
        <w:rPr>
          <w:rFonts w:ascii="Brandon Grotesque Regular" w:hAnsi="Brandon Grotesque Regular"/>
        </w:rPr>
        <w:t xml:space="preserve">r eller om det rör sig om en projektanställning. Tid, förväntat resultat och ersättning ska framgå av den uppdragsbeskrivning som berörda parter skriver på innan uppdraget startar. </w:t>
      </w:r>
    </w:p>
    <w:p w14:paraId="24F66539" w14:textId="77777777" w:rsidR="00BD4F55" w:rsidRPr="00A067E0" w:rsidRDefault="00BD4F55" w:rsidP="00FF1F80">
      <w:pPr>
        <w:rPr>
          <w:rFonts w:ascii="Brandon Grotesque Regular" w:hAnsi="Brandon Grotesque Regular"/>
        </w:rPr>
      </w:pPr>
    </w:p>
    <w:p w14:paraId="1173E14F" w14:textId="35BC4B16" w:rsidR="002E0D08" w:rsidRPr="00A067E0" w:rsidRDefault="002E0D08" w:rsidP="00FF1F80">
      <w:pPr>
        <w:rPr>
          <w:rFonts w:ascii="Brandon Grotesque Regular" w:hAnsi="Brandon Grotesque Regular"/>
        </w:rPr>
      </w:pPr>
    </w:p>
    <w:p w14:paraId="13995FD0" w14:textId="26A98F4C" w:rsidR="002E0D08" w:rsidRPr="00A067E0" w:rsidRDefault="002E0D08" w:rsidP="002E0D08">
      <w:pPr>
        <w:pStyle w:val="Rubrik1"/>
        <w:rPr>
          <w:rFonts w:ascii="Brandon Grotesque Regular" w:hAnsi="Brandon Grotesque Regular" w:cs="Times New Roman"/>
        </w:rPr>
      </w:pPr>
      <w:r w:rsidRPr="00A067E0">
        <w:rPr>
          <w:rFonts w:ascii="Brandon Grotesque Regular" w:hAnsi="Brandon Grotesque Regular" w:cs="Times New Roman"/>
        </w:rPr>
        <w:t>Arvodering</w:t>
      </w:r>
    </w:p>
    <w:p w14:paraId="0EAAE13A" w14:textId="06860B5A" w:rsidR="00AB119B" w:rsidRPr="00A067E0" w:rsidRDefault="002E0D08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Förbunds</w:t>
      </w:r>
      <w:r w:rsidR="00EC4F01" w:rsidRPr="00A067E0">
        <w:rPr>
          <w:rFonts w:ascii="Brandon Grotesque Regular" w:hAnsi="Brandon Grotesque Regular"/>
        </w:rPr>
        <w:t>s</w:t>
      </w:r>
      <w:r w:rsidRPr="00A067E0">
        <w:rPr>
          <w:rFonts w:ascii="Brandon Grotesque Regular" w:hAnsi="Brandon Grotesque Regular"/>
        </w:rPr>
        <w:t>tyrelsen kan besluta att arvodera vissa</w:t>
      </w:r>
      <w:r w:rsidR="000A2A1D" w:rsidRPr="00A067E0">
        <w:rPr>
          <w:rFonts w:ascii="Brandon Grotesque Regular" w:hAnsi="Brandon Grotesque Regular"/>
        </w:rPr>
        <w:t xml:space="preserve"> specifika ideella roller </w:t>
      </w:r>
      <w:r w:rsidRPr="00A067E0">
        <w:rPr>
          <w:rFonts w:ascii="Brandon Grotesque Regular" w:hAnsi="Brandon Grotesque Regular"/>
        </w:rPr>
        <w:t>som ersättning för förlorad lön eller för en specifik arbetsinsats.</w:t>
      </w:r>
    </w:p>
    <w:p w14:paraId="3558965B" w14:textId="7F81652F" w:rsidR="002E0D08" w:rsidRPr="00A067E0" w:rsidRDefault="002E0D08">
      <w:pPr>
        <w:rPr>
          <w:rFonts w:ascii="Brandon Grotesque Regular" w:hAnsi="Brandon Grotesque Regular"/>
        </w:rPr>
      </w:pPr>
    </w:p>
    <w:p w14:paraId="2213BB4E" w14:textId="7B5D7599" w:rsidR="002E0D08" w:rsidRPr="00A067E0" w:rsidRDefault="002E0D08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De roller som är arvoderade är:</w:t>
      </w:r>
    </w:p>
    <w:p w14:paraId="4B756F4F" w14:textId="7CC607D1" w:rsidR="002E0D08" w:rsidRPr="00A067E0" w:rsidRDefault="002E0D08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-</w:t>
      </w:r>
      <w:r w:rsidR="00F24ED6" w:rsidRPr="00A067E0">
        <w:rPr>
          <w:rFonts w:ascii="Brandon Grotesque Regular" w:hAnsi="Brandon Grotesque Regular"/>
        </w:rPr>
        <w:t xml:space="preserve">förbundsstyrelsen </w:t>
      </w:r>
      <w:r w:rsidR="005D3FA2" w:rsidRPr="00A067E0">
        <w:rPr>
          <w:rFonts w:ascii="Brandon Grotesque Regular" w:hAnsi="Brandon Grotesque Regular"/>
        </w:rPr>
        <w:t>ordförande 3000</w:t>
      </w:r>
      <w:r w:rsidR="00F24ED6" w:rsidRPr="00A067E0">
        <w:rPr>
          <w:rFonts w:ascii="Brandon Grotesque Regular" w:hAnsi="Brandon Grotesque Regular"/>
        </w:rPr>
        <w:t xml:space="preserve"> kr/år</w:t>
      </w:r>
      <w:r w:rsidR="005D3FA2" w:rsidRPr="00A067E0">
        <w:rPr>
          <w:rFonts w:ascii="Brandon Grotesque Regular" w:hAnsi="Brandon Grotesque Regular"/>
        </w:rPr>
        <w:t xml:space="preserve"> och ledamot 1000 kr, plus 500 kr per fysiskt styrelsemöte </w:t>
      </w:r>
    </w:p>
    <w:p w14:paraId="77DB5882" w14:textId="36B21467" w:rsidR="00F24ED6" w:rsidRPr="00A067E0" w:rsidRDefault="00F24ED6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-förbundskaptener</w:t>
      </w:r>
      <w:r w:rsidR="00F6726E" w:rsidRPr="00A067E0">
        <w:rPr>
          <w:rFonts w:ascii="Brandon Grotesque Regular" w:hAnsi="Brandon Grotesque Regular"/>
        </w:rPr>
        <w:t xml:space="preserve"> </w:t>
      </w:r>
      <w:r w:rsidR="00372B75" w:rsidRPr="00A067E0">
        <w:rPr>
          <w:rFonts w:ascii="Brandon Grotesque Regular" w:hAnsi="Brandon Grotesque Regular"/>
        </w:rPr>
        <w:t>samt assisterande para-kapten</w:t>
      </w:r>
    </w:p>
    <w:p w14:paraId="38802739" w14:textId="0F6CA4D3" w:rsidR="00F24ED6" w:rsidRPr="00A067E0" w:rsidRDefault="00F24ED6">
      <w:pPr>
        <w:rPr>
          <w:rFonts w:ascii="Brandon Grotesque Regular" w:hAnsi="Brandon Grotesque Regular"/>
        </w:rPr>
      </w:pPr>
    </w:p>
    <w:p w14:paraId="55FBE60D" w14:textId="31C65148" w:rsidR="00F24ED6" w:rsidRPr="00A067E0" w:rsidRDefault="00F24ED6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 xml:space="preserve">Arvoderingen av förbundskaptener utgör av en fast ersättning på </w:t>
      </w:r>
      <w:r w:rsidR="005D3FA2" w:rsidRPr="00A067E0">
        <w:rPr>
          <w:rFonts w:ascii="Brandon Grotesque Regular" w:hAnsi="Brandon Grotesque Regular"/>
        </w:rPr>
        <w:t>1000</w:t>
      </w:r>
      <w:r w:rsidRPr="00A067E0">
        <w:rPr>
          <w:rFonts w:ascii="Brandon Grotesque Regular" w:hAnsi="Brandon Grotesque Regular"/>
        </w:rPr>
        <w:t xml:space="preserve"> kr per dag som de är på landslagsuppdrag</w:t>
      </w:r>
      <w:r w:rsidR="005D3FA2" w:rsidRPr="00A067E0">
        <w:rPr>
          <w:rFonts w:ascii="Brandon Grotesque Regular" w:hAnsi="Brandon Grotesque Regular"/>
        </w:rPr>
        <w:t>,</w:t>
      </w:r>
      <w:r w:rsidRPr="00A067E0">
        <w:rPr>
          <w:rFonts w:ascii="Brandon Grotesque Regular" w:hAnsi="Brandon Grotesque Regular"/>
        </w:rPr>
        <w:t xml:space="preserve"> </w:t>
      </w:r>
      <w:r w:rsidR="005D3FA2" w:rsidRPr="00A067E0">
        <w:rPr>
          <w:rFonts w:ascii="Brandon Grotesque Regular" w:hAnsi="Brandon Grotesque Regular"/>
        </w:rPr>
        <w:t>som ersättning för förlorad arbetsförtjänst, alltså max 5 av 7 veckodagar</w:t>
      </w:r>
      <w:r w:rsidRPr="00A067E0">
        <w:rPr>
          <w:rFonts w:ascii="Brandon Grotesque Regular" w:hAnsi="Brandon Grotesque Regular"/>
        </w:rPr>
        <w:t>. Biträdande förbundskaptener, förbundsläkare</w:t>
      </w:r>
      <w:r w:rsidR="005D3FA2" w:rsidRPr="00A067E0">
        <w:rPr>
          <w:rFonts w:ascii="Brandon Grotesque Regular" w:hAnsi="Brandon Grotesque Regular"/>
        </w:rPr>
        <w:t xml:space="preserve"> och</w:t>
      </w:r>
      <w:r w:rsidRPr="00A067E0">
        <w:rPr>
          <w:rFonts w:ascii="Brandon Grotesque Regular" w:hAnsi="Brandon Grotesque Regular"/>
        </w:rPr>
        <w:t xml:space="preserve"> andra stödfunktioner får </w:t>
      </w:r>
      <w:r w:rsidR="005D3FA2" w:rsidRPr="00A067E0">
        <w:rPr>
          <w:rFonts w:ascii="Brandon Grotesque Regular" w:hAnsi="Brandon Grotesque Regular"/>
        </w:rPr>
        <w:t xml:space="preserve">normalt </w:t>
      </w:r>
      <w:r w:rsidRPr="00A067E0">
        <w:rPr>
          <w:rFonts w:ascii="Brandon Grotesque Regular" w:hAnsi="Brandon Grotesque Regular"/>
        </w:rPr>
        <w:t>ersättning</w:t>
      </w:r>
      <w:r w:rsidR="005D3FA2" w:rsidRPr="00A067E0">
        <w:rPr>
          <w:rFonts w:ascii="Brandon Grotesque Regular" w:hAnsi="Brandon Grotesque Regular"/>
        </w:rPr>
        <w:t xml:space="preserve"> enbart om det </w:t>
      </w:r>
      <w:r w:rsidR="005D3FA2" w:rsidRPr="00A067E0">
        <w:rPr>
          <w:rFonts w:ascii="Brandon Grotesque Regular" w:hAnsi="Brandon Grotesque Regular"/>
          <w:b/>
        </w:rPr>
        <w:t>krävs</w:t>
      </w:r>
      <w:r w:rsidR="005D3FA2" w:rsidRPr="00A067E0">
        <w:rPr>
          <w:rFonts w:ascii="Brandon Grotesque Regular" w:hAnsi="Brandon Grotesque Regular"/>
        </w:rPr>
        <w:t xml:space="preserve"> att man tar tjänstledigt från sitt arbete</w:t>
      </w:r>
      <w:r w:rsidRPr="00A067E0">
        <w:rPr>
          <w:rFonts w:ascii="Brandon Grotesque Regular" w:hAnsi="Brandon Grotesque Regular"/>
        </w:rPr>
        <w:t>.</w:t>
      </w:r>
      <w:r w:rsidR="00EC4F01" w:rsidRPr="00A067E0">
        <w:rPr>
          <w:rFonts w:ascii="Brandon Grotesque Regular" w:hAnsi="Brandon Grotesque Regular"/>
        </w:rPr>
        <w:t xml:space="preserve"> </w:t>
      </w:r>
    </w:p>
    <w:p w14:paraId="1D574A19" w14:textId="31C3F1EA" w:rsidR="00F24ED6" w:rsidRPr="00A067E0" w:rsidRDefault="00F24ED6">
      <w:pPr>
        <w:rPr>
          <w:rFonts w:ascii="Brandon Grotesque Regular" w:hAnsi="Brandon Grotesque Regular"/>
        </w:rPr>
      </w:pPr>
    </w:p>
    <w:p w14:paraId="51EFB8AD" w14:textId="7DC74900" w:rsidR="000A2A1D" w:rsidRPr="00A067E0" w:rsidRDefault="00F24ED6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 xml:space="preserve">Motprestation för att få arvoderingen av förbundet är att </w:t>
      </w:r>
      <w:r w:rsidR="00EC4F01" w:rsidRPr="00A067E0">
        <w:rPr>
          <w:rFonts w:ascii="Brandon Grotesque Regular" w:hAnsi="Brandon Grotesque Regular"/>
        </w:rPr>
        <w:t xml:space="preserve">förbundskaptenen har utfört sitt </w:t>
      </w:r>
      <w:r w:rsidR="00E91DF7" w:rsidRPr="00A067E0">
        <w:rPr>
          <w:rFonts w:ascii="Brandon Grotesque Regular" w:hAnsi="Brandon Grotesque Regular"/>
        </w:rPr>
        <w:t>uppdrag</w:t>
      </w:r>
      <w:r w:rsidR="00EC4F01" w:rsidRPr="00A067E0">
        <w:rPr>
          <w:rFonts w:ascii="Brandon Grotesque Regular" w:hAnsi="Brandon Grotesque Regular"/>
        </w:rPr>
        <w:t xml:space="preserve"> tillfredställande genom att sköta de admin</w:t>
      </w:r>
      <w:r w:rsidR="000A2A1D" w:rsidRPr="00A067E0">
        <w:rPr>
          <w:rFonts w:ascii="Brandon Grotesque Regular" w:hAnsi="Brandon Grotesque Regular"/>
        </w:rPr>
        <w:t>i</w:t>
      </w:r>
      <w:r w:rsidR="00EC4F01" w:rsidRPr="00A067E0">
        <w:rPr>
          <w:rFonts w:ascii="Brandon Grotesque Regular" w:hAnsi="Brandon Grotesque Regular"/>
        </w:rPr>
        <w:t>strativa, praktiska och idrottsliga arbetsuppgifterna väl</w:t>
      </w:r>
      <w:r w:rsidR="003B6204" w:rsidRPr="00A067E0">
        <w:rPr>
          <w:rFonts w:ascii="Brandon Grotesque Regular" w:hAnsi="Brandon Grotesque Regular"/>
        </w:rPr>
        <w:t>,</w:t>
      </w:r>
      <w:r w:rsidR="00F6726E" w:rsidRPr="00A067E0">
        <w:rPr>
          <w:rFonts w:ascii="Brandon Grotesque Regular" w:hAnsi="Brandon Grotesque Regular"/>
        </w:rPr>
        <w:t xml:space="preserve"> utan onödig administrativ belastning på SBF:s övriga funktioner</w:t>
      </w:r>
      <w:r w:rsidR="00EC4F01" w:rsidRPr="00A067E0">
        <w:rPr>
          <w:rFonts w:ascii="Brandon Grotesque Regular" w:hAnsi="Brandon Grotesque Regular"/>
        </w:rPr>
        <w:t xml:space="preserve">. </w:t>
      </w:r>
      <w:r w:rsidR="00F6726E" w:rsidRPr="00A067E0">
        <w:rPr>
          <w:rFonts w:ascii="Brandon Grotesque Regular" w:hAnsi="Brandon Grotesque Regular"/>
        </w:rPr>
        <w:t>Krävs administrativ hjälp så ersätts den ur egen tilldelad budget.</w:t>
      </w:r>
    </w:p>
    <w:p w14:paraId="45F1D8D6" w14:textId="77777777" w:rsidR="000A2A1D" w:rsidRPr="00A067E0" w:rsidRDefault="000A2A1D">
      <w:pPr>
        <w:rPr>
          <w:rFonts w:ascii="Brandon Grotesque Regular" w:hAnsi="Brandon Grotesque Regular"/>
        </w:rPr>
      </w:pPr>
    </w:p>
    <w:p w14:paraId="45245BC0" w14:textId="1EB7E616" w:rsidR="00F24ED6" w:rsidRPr="00A067E0" w:rsidRDefault="000A2A1D" w:rsidP="000A2A1D">
      <w:pPr>
        <w:pStyle w:val="Rubrik1"/>
        <w:rPr>
          <w:rFonts w:ascii="Brandon Grotesque Regular" w:hAnsi="Brandon Grotesque Regular" w:cs="Times New Roman"/>
        </w:rPr>
      </w:pPr>
      <w:r w:rsidRPr="00A067E0">
        <w:rPr>
          <w:rFonts w:ascii="Brandon Grotesque Regular" w:hAnsi="Brandon Grotesque Regular" w:cs="Times New Roman"/>
        </w:rPr>
        <w:t>Attestering av ersättningar och arvoden</w:t>
      </w:r>
      <w:r w:rsidR="00EC4F01" w:rsidRPr="00A067E0">
        <w:rPr>
          <w:rFonts w:ascii="Brandon Grotesque Regular" w:hAnsi="Brandon Grotesque Regular" w:cs="Times New Roman"/>
        </w:rPr>
        <w:t xml:space="preserve"> </w:t>
      </w:r>
    </w:p>
    <w:p w14:paraId="40FF2725" w14:textId="6D574A66" w:rsidR="000A2A1D" w:rsidRPr="00A067E0" w:rsidRDefault="000A2A1D" w:rsidP="000A2A1D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Alla ersättningar och arvoden attesteras av generalsekreterare eller ordförande beroende på beloppsnivå.</w:t>
      </w:r>
    </w:p>
    <w:p w14:paraId="642AC180" w14:textId="08F4CA04" w:rsidR="000A2A1D" w:rsidRPr="00A067E0" w:rsidRDefault="000A2A1D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Under 5</w:t>
      </w:r>
      <w:r w:rsidR="003B6204" w:rsidRPr="00A067E0">
        <w:rPr>
          <w:rFonts w:ascii="Brandon Grotesque Regular" w:hAnsi="Brandon Grotesque Regular"/>
        </w:rPr>
        <w:t xml:space="preserve"> </w:t>
      </w:r>
      <w:r w:rsidRPr="00A067E0">
        <w:rPr>
          <w:rFonts w:ascii="Brandon Grotesque Regular" w:hAnsi="Brandon Grotesque Regular"/>
        </w:rPr>
        <w:t>000 kr/ersättning eller arvode</w:t>
      </w:r>
      <w:r w:rsidR="00F6726E" w:rsidRPr="00A067E0">
        <w:rPr>
          <w:rFonts w:ascii="Brandon Grotesque Regular" w:hAnsi="Brandon Grotesque Regular"/>
        </w:rPr>
        <w:t xml:space="preserve"> attesteras av g</w:t>
      </w:r>
      <w:r w:rsidRPr="00A067E0">
        <w:rPr>
          <w:rFonts w:ascii="Brandon Grotesque Regular" w:hAnsi="Brandon Grotesque Regular"/>
        </w:rPr>
        <w:t>eneralsekreterare</w:t>
      </w:r>
    </w:p>
    <w:p w14:paraId="0857DB48" w14:textId="31F6BE4A" w:rsidR="000A2A1D" w:rsidRPr="00A067E0" w:rsidRDefault="000A2A1D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Över 5</w:t>
      </w:r>
      <w:r w:rsidR="003B6204" w:rsidRPr="00A067E0">
        <w:rPr>
          <w:rFonts w:ascii="Brandon Grotesque Regular" w:hAnsi="Brandon Grotesque Regular"/>
        </w:rPr>
        <w:t xml:space="preserve"> </w:t>
      </w:r>
      <w:r w:rsidRPr="00A067E0">
        <w:rPr>
          <w:rFonts w:ascii="Brandon Grotesque Regular" w:hAnsi="Brandon Grotesque Regular"/>
        </w:rPr>
        <w:t>000 kr/ersättning eller arvode</w:t>
      </w:r>
      <w:r w:rsidR="00F6726E" w:rsidRPr="00A067E0">
        <w:rPr>
          <w:rFonts w:ascii="Brandon Grotesque Regular" w:hAnsi="Brandon Grotesque Regular"/>
        </w:rPr>
        <w:t>, men inom budget, generalsekreterare</w:t>
      </w:r>
    </w:p>
    <w:p w14:paraId="452AC683" w14:textId="40B1E10E" w:rsidR="00F6726E" w:rsidRPr="00A067E0" w:rsidRDefault="00F6726E" w:rsidP="000A2A1D">
      <w:pPr>
        <w:pStyle w:val="Liststycke"/>
        <w:numPr>
          <w:ilvl w:val="0"/>
          <w:numId w:val="41"/>
        </w:num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 xml:space="preserve">Övrigt </w:t>
      </w:r>
      <w:r w:rsidR="00CD134D" w:rsidRPr="00A067E0">
        <w:rPr>
          <w:rFonts w:ascii="Brandon Grotesque Regular" w:hAnsi="Brandon Grotesque Regular"/>
        </w:rPr>
        <w:t>till exempel</w:t>
      </w:r>
      <w:r w:rsidR="00400B86" w:rsidRPr="00A067E0">
        <w:rPr>
          <w:rFonts w:ascii="Brandon Grotesque Regular" w:hAnsi="Brandon Grotesque Regular"/>
        </w:rPr>
        <w:t xml:space="preserve"> fakturor </w:t>
      </w:r>
      <w:r w:rsidRPr="00A067E0">
        <w:rPr>
          <w:rFonts w:ascii="Brandon Grotesque Regular" w:hAnsi="Brandon Grotesque Regular"/>
        </w:rPr>
        <w:t>attesteras av ordförande</w:t>
      </w:r>
      <w:r w:rsidR="00400B86" w:rsidRPr="00A067E0">
        <w:rPr>
          <w:rFonts w:ascii="Brandon Grotesque Regular" w:hAnsi="Brandon Grotesque Regular"/>
        </w:rPr>
        <w:t xml:space="preserve"> eller vice ordförande</w:t>
      </w:r>
    </w:p>
    <w:p w14:paraId="612F70CC" w14:textId="5540D224" w:rsidR="000A2A1D" w:rsidRPr="00A067E0" w:rsidRDefault="000A2A1D" w:rsidP="000A2A1D">
      <w:pPr>
        <w:rPr>
          <w:rFonts w:ascii="Brandon Grotesque Regular" w:hAnsi="Brandon Grotesque Regular"/>
        </w:rPr>
      </w:pPr>
    </w:p>
    <w:p w14:paraId="378BDC28" w14:textId="795E23B0" w:rsidR="00BD4F55" w:rsidRPr="00A067E0" w:rsidRDefault="005D3FA2" w:rsidP="00BD4F55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E</w:t>
      </w:r>
      <w:r w:rsidR="000A2A1D" w:rsidRPr="00A067E0">
        <w:rPr>
          <w:rFonts w:ascii="Brandon Grotesque Regular" w:hAnsi="Brandon Grotesque Regular"/>
        </w:rPr>
        <w:t xml:space="preserve">rsättningar </w:t>
      </w:r>
      <w:r w:rsidRPr="00A067E0">
        <w:rPr>
          <w:rFonts w:ascii="Brandon Grotesque Regular" w:hAnsi="Brandon Grotesque Regular"/>
        </w:rPr>
        <w:t>till</w:t>
      </w:r>
      <w:r w:rsidR="000A2A1D" w:rsidRPr="00A067E0">
        <w:rPr>
          <w:rFonts w:ascii="Brandon Grotesque Regular" w:hAnsi="Brandon Grotesque Regular"/>
        </w:rPr>
        <w:t xml:space="preserve"> generalsekreteraren</w:t>
      </w:r>
      <w:r w:rsidR="003B6204" w:rsidRPr="00A067E0">
        <w:rPr>
          <w:rFonts w:ascii="Brandon Grotesque Regular" w:hAnsi="Brandon Grotesque Regular"/>
        </w:rPr>
        <w:t xml:space="preserve"> </w:t>
      </w:r>
      <w:r w:rsidRPr="00A067E0">
        <w:rPr>
          <w:rFonts w:ascii="Brandon Grotesque Regular" w:hAnsi="Brandon Grotesque Regular"/>
        </w:rPr>
        <w:t>(GS)</w:t>
      </w:r>
      <w:r w:rsidR="000A2A1D" w:rsidRPr="00A067E0">
        <w:rPr>
          <w:rFonts w:ascii="Brandon Grotesque Regular" w:hAnsi="Brandon Grotesque Regular"/>
        </w:rPr>
        <w:t xml:space="preserve"> attesteras av ordförande</w:t>
      </w:r>
      <w:r w:rsidRPr="00A067E0">
        <w:rPr>
          <w:rFonts w:ascii="Brandon Grotesque Regular" w:hAnsi="Brandon Grotesque Regular"/>
        </w:rPr>
        <w:t>,</w:t>
      </w:r>
      <w:r w:rsidR="000A2A1D" w:rsidRPr="00A067E0">
        <w:rPr>
          <w:rFonts w:ascii="Brandon Grotesque Regular" w:hAnsi="Brandon Grotesque Regular"/>
        </w:rPr>
        <w:t xml:space="preserve"> oavsett storlek. </w:t>
      </w:r>
      <w:r w:rsidR="00BD4F55" w:rsidRPr="00A067E0">
        <w:rPr>
          <w:rFonts w:ascii="Brandon Grotesque Regular" w:hAnsi="Brandon Grotesque Regular"/>
        </w:rPr>
        <w:t>Ordföranden attesterar GS rese- och utläggsredovisningar via vismaonline, GS attesterar övriga</w:t>
      </w:r>
      <w:r w:rsidR="00BD4F55" w:rsidRPr="00A067E0">
        <w:rPr>
          <w:rFonts w:ascii="Brandon Grotesque Regular" w:hAnsi="Brandon Grotesque Regular"/>
          <w:strike/>
        </w:rPr>
        <w:t>s</w:t>
      </w:r>
      <w:r w:rsidR="00BD4F55" w:rsidRPr="00A067E0">
        <w:rPr>
          <w:rFonts w:ascii="Brandon Grotesque Regular" w:hAnsi="Brandon Grotesque Regular"/>
        </w:rPr>
        <w:t>. Ordföranden attesterar</w:t>
      </w:r>
      <w:r w:rsidR="000B3096" w:rsidRPr="00A067E0">
        <w:rPr>
          <w:rFonts w:ascii="Brandon Grotesque Regular" w:hAnsi="Brandon Grotesque Regular"/>
        </w:rPr>
        <w:t xml:space="preserve"> vid behov</w:t>
      </w:r>
      <w:r w:rsidR="00BD4F55" w:rsidRPr="00A067E0">
        <w:rPr>
          <w:rFonts w:ascii="Brandon Grotesque Regular" w:hAnsi="Brandon Grotesque Regular"/>
        </w:rPr>
        <w:t xml:space="preserve"> GS-utlägg via pappersunderskrifter.</w:t>
      </w:r>
    </w:p>
    <w:p w14:paraId="3EC9677C" w14:textId="34DF6465" w:rsidR="00BD4F55" w:rsidRPr="00A067E0" w:rsidRDefault="00BD4F55" w:rsidP="00BD4F55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Lönefilen till banken förbereds av GS och godkänns av ordförande.</w:t>
      </w:r>
    </w:p>
    <w:p w14:paraId="3DE94083" w14:textId="0DE22400" w:rsidR="00400B86" w:rsidRPr="00A067E0" w:rsidRDefault="00400B86" w:rsidP="00BD4F55">
      <w:pPr>
        <w:rPr>
          <w:rFonts w:ascii="Brandon Grotesque Regular" w:hAnsi="Brandon Grotesque Regular"/>
        </w:rPr>
      </w:pPr>
    </w:p>
    <w:p w14:paraId="701C0EA7" w14:textId="34B925BB" w:rsidR="005F47CD" w:rsidRPr="00A067E0" w:rsidRDefault="005F47CD" w:rsidP="005F47CD">
      <w:pPr>
        <w:pStyle w:val="Rubrik1"/>
        <w:rPr>
          <w:rFonts w:ascii="Brandon Grotesque Regular" w:hAnsi="Brandon Grotesque Regular" w:cs="Times New Roman"/>
        </w:rPr>
      </w:pPr>
      <w:r w:rsidRPr="00A067E0">
        <w:rPr>
          <w:rFonts w:ascii="Brandon Grotesque Regular" w:hAnsi="Brandon Grotesque Regular" w:cs="Times New Roman"/>
        </w:rPr>
        <w:t>Medföljande på resor</w:t>
      </w:r>
    </w:p>
    <w:p w14:paraId="37AFA8D9" w14:textId="58CB698D" w:rsidR="005F47CD" w:rsidRPr="00A067E0" w:rsidRDefault="005F47CD" w:rsidP="005F47CD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Om uppdraget så tillåter</w:t>
      </w:r>
      <w:r w:rsidR="00334F48" w:rsidRPr="00A067E0">
        <w:rPr>
          <w:rFonts w:ascii="Brandon Grotesque Regular" w:hAnsi="Brandon Grotesque Regular"/>
        </w:rPr>
        <w:t>,</w:t>
      </w:r>
      <w:r w:rsidRPr="00A067E0">
        <w:rPr>
          <w:rFonts w:ascii="Brandon Grotesque Regular" w:hAnsi="Brandon Grotesque Regular"/>
        </w:rPr>
        <w:t xml:space="preserve"> kan </w:t>
      </w:r>
      <w:r w:rsidR="00334F48" w:rsidRPr="00A067E0">
        <w:rPr>
          <w:rFonts w:ascii="Brandon Grotesque Regular" w:hAnsi="Brandon Grotesque Regular"/>
        </w:rPr>
        <w:t xml:space="preserve">medföljande medges på resa men kostnader ska hållas separat så långt som möjligt, med betalning till resebolag, inte via SBF, </w:t>
      </w:r>
      <w:r w:rsidR="00941853" w:rsidRPr="00A067E0">
        <w:rPr>
          <w:rFonts w:ascii="Brandon Grotesque Regular" w:hAnsi="Brandon Grotesque Regular"/>
        </w:rPr>
        <w:t>samt</w:t>
      </w:r>
      <w:r w:rsidR="00334F48" w:rsidRPr="00A067E0">
        <w:rPr>
          <w:rFonts w:ascii="Brandon Grotesque Regular" w:hAnsi="Brandon Grotesque Regular"/>
        </w:rPr>
        <w:t xml:space="preserve"> ev</w:t>
      </w:r>
      <w:r w:rsidR="00941853" w:rsidRPr="00A067E0">
        <w:rPr>
          <w:rFonts w:ascii="Brandon Grotesque Regular" w:hAnsi="Brandon Grotesque Regular"/>
        </w:rPr>
        <w:t>entuell</w:t>
      </w:r>
      <w:r w:rsidR="00334F48" w:rsidRPr="00A067E0">
        <w:rPr>
          <w:rFonts w:ascii="Brandon Grotesque Regular" w:hAnsi="Brandon Grotesque Regular"/>
        </w:rPr>
        <w:t xml:space="preserve"> extra kostnad som inkluderas i annan räkning regleras i efterhand</w:t>
      </w:r>
      <w:r w:rsidR="00941853" w:rsidRPr="00A067E0">
        <w:rPr>
          <w:rFonts w:ascii="Brandon Grotesque Regular" w:hAnsi="Brandon Grotesque Regular"/>
        </w:rPr>
        <w:t>,</w:t>
      </w:r>
      <w:r w:rsidR="00334F48" w:rsidRPr="00A067E0">
        <w:rPr>
          <w:rFonts w:ascii="Brandon Grotesque Regular" w:hAnsi="Brandon Grotesque Regular"/>
        </w:rPr>
        <w:t xml:space="preserve"> direkt efter hemkomst.</w:t>
      </w:r>
    </w:p>
    <w:p w14:paraId="0D934A37" w14:textId="6692D0E8" w:rsidR="00334F48" w:rsidRPr="00A067E0" w:rsidRDefault="00334F48" w:rsidP="005F47CD">
      <w:pPr>
        <w:rPr>
          <w:rFonts w:ascii="Brandon Grotesque Regular" w:hAnsi="Brandon Grotesque Regular"/>
        </w:rPr>
      </w:pPr>
    </w:p>
    <w:p w14:paraId="7FB7F3E4" w14:textId="4F146DD5" w:rsidR="00334F48" w:rsidRPr="00A067E0" w:rsidRDefault="00334F48" w:rsidP="00334F48">
      <w:pPr>
        <w:pStyle w:val="Rubrik1"/>
        <w:rPr>
          <w:rFonts w:ascii="Brandon Grotesque Regular" w:hAnsi="Brandon Grotesque Regular" w:cs="Times New Roman"/>
        </w:rPr>
      </w:pPr>
      <w:r w:rsidRPr="00A067E0">
        <w:rPr>
          <w:rFonts w:ascii="Brandon Grotesque Regular" w:hAnsi="Brandon Grotesque Regular" w:cs="Times New Roman"/>
        </w:rPr>
        <w:t>Utlägg redovisas skyndsamt</w:t>
      </w:r>
    </w:p>
    <w:p w14:paraId="10029F4E" w14:textId="5853FC56" w:rsidR="000A2A1D" w:rsidRPr="00A067E0" w:rsidRDefault="00CF6CBA" w:rsidP="000A2A1D">
      <w:pPr>
        <w:rPr>
          <w:rFonts w:ascii="Brandon Grotesque Regular" w:hAnsi="Brandon Grotesque Regular"/>
        </w:rPr>
      </w:pPr>
      <w:r w:rsidRPr="00A067E0">
        <w:rPr>
          <w:rFonts w:ascii="Brandon Grotesque Regular" w:hAnsi="Brandon Grotesque Regular"/>
        </w:rPr>
        <w:t>U</w:t>
      </w:r>
      <w:r w:rsidR="00334F48" w:rsidRPr="00A067E0">
        <w:rPr>
          <w:rFonts w:ascii="Brandon Grotesque Regular" w:hAnsi="Brandon Grotesque Regular"/>
        </w:rPr>
        <w:t>tbetalning</w:t>
      </w:r>
      <w:r w:rsidRPr="00A067E0">
        <w:rPr>
          <w:rFonts w:ascii="Brandon Grotesque Regular" w:hAnsi="Brandon Grotesque Regular"/>
        </w:rPr>
        <w:t xml:space="preserve"> sker</w:t>
      </w:r>
      <w:r w:rsidR="00334F48" w:rsidRPr="00A067E0">
        <w:rPr>
          <w:rFonts w:ascii="Brandon Grotesque Regular" w:hAnsi="Brandon Grotesque Regular"/>
        </w:rPr>
        <w:t xml:space="preserve"> om inget annat överenskommet, den 25:e resp</w:t>
      </w:r>
      <w:r w:rsidR="006D272B" w:rsidRPr="00A067E0">
        <w:rPr>
          <w:rFonts w:ascii="Brandon Grotesque Regular" w:hAnsi="Brandon Grotesque Regular"/>
        </w:rPr>
        <w:t>ektive</w:t>
      </w:r>
      <w:r w:rsidR="00334F48" w:rsidRPr="00A067E0">
        <w:rPr>
          <w:rFonts w:ascii="Brandon Grotesque Regular" w:hAnsi="Brandon Grotesque Regular"/>
        </w:rPr>
        <w:t xml:space="preserve"> månad</w:t>
      </w:r>
      <w:r w:rsidR="006D272B" w:rsidRPr="00A067E0">
        <w:rPr>
          <w:rFonts w:ascii="Brandon Grotesque Regular" w:hAnsi="Brandon Grotesque Regular"/>
        </w:rPr>
        <w:t xml:space="preserve">, vid inkommen redovisning senast </w:t>
      </w:r>
      <w:r w:rsidRPr="00A067E0">
        <w:rPr>
          <w:rFonts w:ascii="Brandon Grotesque Regular" w:hAnsi="Brandon Grotesque Regular"/>
        </w:rPr>
        <w:t>15:e</w:t>
      </w:r>
      <w:r w:rsidR="000B1090" w:rsidRPr="00A067E0">
        <w:rPr>
          <w:rFonts w:ascii="Brandon Grotesque Regular" w:hAnsi="Brandon Grotesque Regular"/>
        </w:rPr>
        <w:t xml:space="preserve"> annars 25:e nästkommande månad.</w:t>
      </w:r>
      <w:r w:rsidR="00BD4F55" w:rsidRPr="00A067E0">
        <w:rPr>
          <w:rFonts w:ascii="Brandon Grotesque Regular" w:hAnsi="Brandon Grotesque Regular"/>
        </w:rPr>
        <w:t xml:space="preserve"> </w:t>
      </w:r>
    </w:p>
    <w:sectPr w:rsidR="000A2A1D" w:rsidRPr="00A067E0" w:rsidSect="00F41651">
      <w:headerReference w:type="default" r:id="rId8"/>
      <w:footerReference w:type="default" r:id="rId9"/>
      <w:type w:val="continuous"/>
      <w:pgSz w:w="11907" w:h="16840"/>
      <w:pgMar w:top="1418" w:right="1474" w:bottom="1559" w:left="1474" w:header="720" w:footer="454" w:gutter="0"/>
      <w:cols w:space="720" w:equalWidth="0">
        <w:col w:w="8949" w:space="7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A956" w14:textId="77777777" w:rsidR="00893B0C" w:rsidRDefault="00893B0C">
      <w:r>
        <w:separator/>
      </w:r>
    </w:p>
  </w:endnote>
  <w:endnote w:type="continuationSeparator" w:id="0">
    <w:p w14:paraId="4E347591" w14:textId="77777777" w:rsidR="00893B0C" w:rsidRDefault="0089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ECFD" w14:textId="75F87957" w:rsidR="00031E42" w:rsidRPr="00031E42" w:rsidRDefault="00031E42" w:rsidP="00031E42">
    <w:pPr>
      <w:pStyle w:val="Sidfot"/>
      <w:jc w:val="center"/>
      <w:rPr>
        <w:rFonts w:ascii="Brandon Grotesque Medium" w:hAnsi="Brandon Grotesque Medium"/>
        <w:sz w:val="24"/>
      </w:rPr>
    </w:pPr>
    <w:r>
      <w:rPr>
        <w:rFonts w:ascii="Brandon Grotesque Medium" w:hAnsi="Brandon Grotesque Medium"/>
        <w:sz w:val="24"/>
      </w:rPr>
      <w:t xml:space="preserve">Svenska bågskytteförbundets ersättningspolicy </w:t>
    </w:r>
    <w:r w:rsidRPr="00031E42">
      <w:rPr>
        <w:rFonts w:ascii="Brandon Grotesque Medium" w:hAnsi="Brandon Grotesque Medium"/>
        <w:sz w:val="24"/>
      </w:rPr>
      <w:t xml:space="preserve">Sida </w:t>
    </w:r>
    <w:r w:rsidRPr="00031E42">
      <w:rPr>
        <w:rFonts w:ascii="Brandon Grotesque Medium" w:hAnsi="Brandon Grotesque Medium"/>
        <w:b/>
        <w:bCs/>
        <w:sz w:val="24"/>
      </w:rPr>
      <w:fldChar w:fldCharType="begin"/>
    </w:r>
    <w:r w:rsidRPr="00031E42">
      <w:rPr>
        <w:rFonts w:ascii="Brandon Grotesque Medium" w:hAnsi="Brandon Grotesque Medium"/>
        <w:b/>
        <w:bCs/>
        <w:sz w:val="24"/>
      </w:rPr>
      <w:instrText>PAGE  \* Arabic  \* MERGEFORMAT</w:instrText>
    </w:r>
    <w:r w:rsidRPr="00031E42">
      <w:rPr>
        <w:rFonts w:ascii="Brandon Grotesque Medium" w:hAnsi="Brandon Grotesque Medium"/>
        <w:b/>
        <w:bCs/>
        <w:sz w:val="24"/>
      </w:rPr>
      <w:fldChar w:fldCharType="separate"/>
    </w:r>
    <w:r w:rsidRPr="00031E42">
      <w:rPr>
        <w:rFonts w:ascii="Brandon Grotesque Medium" w:hAnsi="Brandon Grotesque Medium"/>
        <w:b/>
        <w:bCs/>
        <w:sz w:val="24"/>
      </w:rPr>
      <w:t>1</w:t>
    </w:r>
    <w:r w:rsidRPr="00031E42">
      <w:rPr>
        <w:rFonts w:ascii="Brandon Grotesque Medium" w:hAnsi="Brandon Grotesque Medium"/>
        <w:b/>
        <w:bCs/>
        <w:sz w:val="24"/>
      </w:rPr>
      <w:fldChar w:fldCharType="end"/>
    </w:r>
    <w:r w:rsidRPr="00031E42">
      <w:rPr>
        <w:rFonts w:ascii="Brandon Grotesque Medium" w:hAnsi="Brandon Grotesque Medium"/>
        <w:sz w:val="24"/>
      </w:rPr>
      <w:t xml:space="preserve"> av </w:t>
    </w:r>
    <w:r w:rsidRPr="00031E42">
      <w:rPr>
        <w:rFonts w:ascii="Brandon Grotesque Medium" w:hAnsi="Brandon Grotesque Medium"/>
        <w:b/>
        <w:bCs/>
        <w:sz w:val="24"/>
      </w:rPr>
      <w:fldChar w:fldCharType="begin"/>
    </w:r>
    <w:r w:rsidRPr="00031E42">
      <w:rPr>
        <w:rFonts w:ascii="Brandon Grotesque Medium" w:hAnsi="Brandon Grotesque Medium"/>
        <w:b/>
        <w:bCs/>
        <w:sz w:val="24"/>
      </w:rPr>
      <w:instrText>NUMPAGES  \* Arabic  \* MERGEFORMAT</w:instrText>
    </w:r>
    <w:r w:rsidRPr="00031E42">
      <w:rPr>
        <w:rFonts w:ascii="Brandon Grotesque Medium" w:hAnsi="Brandon Grotesque Medium"/>
        <w:b/>
        <w:bCs/>
        <w:sz w:val="24"/>
      </w:rPr>
      <w:fldChar w:fldCharType="separate"/>
    </w:r>
    <w:r w:rsidRPr="00031E42">
      <w:rPr>
        <w:rFonts w:ascii="Brandon Grotesque Medium" w:hAnsi="Brandon Grotesque Medium"/>
        <w:b/>
        <w:bCs/>
        <w:sz w:val="24"/>
      </w:rPr>
      <w:t>2</w:t>
    </w:r>
    <w:r w:rsidRPr="00031E42">
      <w:rPr>
        <w:rFonts w:ascii="Brandon Grotesque Medium" w:hAnsi="Brandon Grotesque Medium"/>
        <w:b/>
        <w:bCs/>
        <w:sz w:val="24"/>
      </w:rPr>
      <w:fldChar w:fldCharType="end"/>
    </w:r>
  </w:p>
  <w:p w14:paraId="39CCE95E" w14:textId="77777777" w:rsidR="005C6434" w:rsidRDefault="005C64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E84E" w14:textId="77777777" w:rsidR="00893B0C" w:rsidRDefault="00893B0C">
      <w:r>
        <w:separator/>
      </w:r>
    </w:p>
  </w:footnote>
  <w:footnote w:type="continuationSeparator" w:id="0">
    <w:p w14:paraId="24B5A61F" w14:textId="77777777" w:rsidR="00893B0C" w:rsidRDefault="0089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7477" w14:textId="0FD63B7C" w:rsidR="00F6726E" w:rsidRPr="0078653F" w:rsidRDefault="00F6726E" w:rsidP="00031E42">
    <w:pPr>
      <w:rPr>
        <w:rFonts w:ascii="Times New Roman" w:hAnsi="Times New Roman"/>
        <w:i/>
        <w:sz w:val="16"/>
        <w:lang w:val="en-US"/>
      </w:rPr>
    </w:pPr>
    <w:r w:rsidRPr="000D1164">
      <w:rPr>
        <w:rFonts w:ascii="Times New Roman" w:hAnsi="Times New Roman"/>
      </w:rPr>
      <w:t xml:space="preserve">  </w:t>
    </w:r>
    <w:r w:rsidR="001D45DF">
      <w:rPr>
        <w:rFonts w:ascii="Brandon Grotesque Regular" w:hAnsi="Brandon Grotesque Regular"/>
        <w:noProof/>
        <w:color w:val="000000"/>
      </w:rPr>
      <w:drawing>
        <wp:inline distT="0" distB="0" distL="0" distR="0" wp14:anchorId="28B4BEDE" wp14:editId="390B14AE">
          <wp:extent cx="982980" cy="982980"/>
          <wp:effectExtent l="0" t="0" r="762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91" cy="98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CE56F" w14:textId="77777777" w:rsidR="00F6726E" w:rsidRPr="0078653F" w:rsidRDefault="00F6726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A8"/>
    <w:multiLevelType w:val="hybridMultilevel"/>
    <w:tmpl w:val="DC60EFE4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025"/>
    <w:multiLevelType w:val="hybridMultilevel"/>
    <w:tmpl w:val="18E0A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8B0"/>
    <w:multiLevelType w:val="hybridMultilevel"/>
    <w:tmpl w:val="452C2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D0019">
      <w:start w:val="1"/>
      <w:numFmt w:val="lowerLetter"/>
      <w:lvlText w:val="%2."/>
      <w:lvlJc w:val="left"/>
      <w:pPr>
        <w:ind w:left="1155" w:hanging="360"/>
      </w:pPr>
    </w:lvl>
    <w:lvl w:ilvl="2" w:tplc="041D001B">
      <w:start w:val="1"/>
      <w:numFmt w:val="lowerRoman"/>
      <w:lvlText w:val="%3."/>
      <w:lvlJc w:val="right"/>
      <w:pPr>
        <w:ind w:left="1875" w:hanging="180"/>
      </w:pPr>
    </w:lvl>
    <w:lvl w:ilvl="3" w:tplc="041D000F">
      <w:start w:val="1"/>
      <w:numFmt w:val="decimal"/>
      <w:lvlText w:val="%4."/>
      <w:lvlJc w:val="left"/>
      <w:pPr>
        <w:ind w:left="2595" w:hanging="360"/>
      </w:pPr>
    </w:lvl>
    <w:lvl w:ilvl="4" w:tplc="041D0019">
      <w:start w:val="1"/>
      <w:numFmt w:val="lowerLetter"/>
      <w:lvlText w:val="%5."/>
      <w:lvlJc w:val="left"/>
      <w:pPr>
        <w:ind w:left="3315" w:hanging="360"/>
      </w:pPr>
    </w:lvl>
    <w:lvl w:ilvl="5" w:tplc="041D001B">
      <w:start w:val="1"/>
      <w:numFmt w:val="lowerRoman"/>
      <w:lvlText w:val="%6."/>
      <w:lvlJc w:val="right"/>
      <w:pPr>
        <w:ind w:left="4035" w:hanging="180"/>
      </w:pPr>
    </w:lvl>
    <w:lvl w:ilvl="6" w:tplc="041D000F">
      <w:start w:val="1"/>
      <w:numFmt w:val="decimal"/>
      <w:lvlText w:val="%7."/>
      <w:lvlJc w:val="left"/>
      <w:pPr>
        <w:ind w:left="4755" w:hanging="360"/>
      </w:pPr>
    </w:lvl>
    <w:lvl w:ilvl="7" w:tplc="041D0019">
      <w:start w:val="1"/>
      <w:numFmt w:val="lowerLetter"/>
      <w:lvlText w:val="%8."/>
      <w:lvlJc w:val="left"/>
      <w:pPr>
        <w:ind w:left="5475" w:hanging="360"/>
      </w:pPr>
    </w:lvl>
    <w:lvl w:ilvl="8" w:tplc="041D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72474C"/>
    <w:multiLevelType w:val="hybridMultilevel"/>
    <w:tmpl w:val="BE7077BA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2D07"/>
    <w:multiLevelType w:val="hybridMultilevel"/>
    <w:tmpl w:val="263AE676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634E"/>
    <w:multiLevelType w:val="hybridMultilevel"/>
    <w:tmpl w:val="E870A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7BC9"/>
    <w:multiLevelType w:val="hybridMultilevel"/>
    <w:tmpl w:val="649C3D54"/>
    <w:lvl w:ilvl="0" w:tplc="588A2EEC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096FF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6A5BCE"/>
    <w:multiLevelType w:val="hybridMultilevel"/>
    <w:tmpl w:val="437AFF4E"/>
    <w:lvl w:ilvl="0" w:tplc="94223FB4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285460"/>
    <w:multiLevelType w:val="hybridMultilevel"/>
    <w:tmpl w:val="3D2E95CE"/>
    <w:lvl w:ilvl="0" w:tplc="3CCA921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894"/>
    <w:multiLevelType w:val="hybridMultilevel"/>
    <w:tmpl w:val="10A6F96E"/>
    <w:lvl w:ilvl="0" w:tplc="B4769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64E8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7C0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E62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F0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B14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66A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EE03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ADED0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220D74C5"/>
    <w:multiLevelType w:val="multilevel"/>
    <w:tmpl w:val="91608BDA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EF04F5"/>
    <w:multiLevelType w:val="hybridMultilevel"/>
    <w:tmpl w:val="BD72762A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251643"/>
    <w:multiLevelType w:val="hybridMultilevel"/>
    <w:tmpl w:val="90EC315C"/>
    <w:lvl w:ilvl="0" w:tplc="8EBA204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34479B"/>
    <w:multiLevelType w:val="hybridMultilevel"/>
    <w:tmpl w:val="8EB416A6"/>
    <w:lvl w:ilvl="0" w:tplc="333E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3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8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2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1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FB6129"/>
    <w:multiLevelType w:val="hybridMultilevel"/>
    <w:tmpl w:val="A47A8DA4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388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129B2"/>
    <w:multiLevelType w:val="hybridMultilevel"/>
    <w:tmpl w:val="60B8C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248A47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3438"/>
    <w:multiLevelType w:val="hybridMultilevel"/>
    <w:tmpl w:val="EAA42CA2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DA344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B3579E"/>
    <w:multiLevelType w:val="multilevel"/>
    <w:tmpl w:val="5D9C9B0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tabs>
          <w:tab w:val="num" w:pos="992"/>
        </w:tabs>
        <w:ind w:left="992" w:hanging="141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7F4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3151A9"/>
    <w:multiLevelType w:val="hybridMultilevel"/>
    <w:tmpl w:val="1D66266A"/>
    <w:lvl w:ilvl="0" w:tplc="051E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8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8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6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8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C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390DA5"/>
    <w:multiLevelType w:val="hybridMultilevel"/>
    <w:tmpl w:val="EE74927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0D77AB"/>
    <w:multiLevelType w:val="hybridMultilevel"/>
    <w:tmpl w:val="73A26E3E"/>
    <w:lvl w:ilvl="0" w:tplc="F9D4D010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529856B4"/>
    <w:multiLevelType w:val="hybridMultilevel"/>
    <w:tmpl w:val="2138B4A0"/>
    <w:lvl w:ilvl="0" w:tplc="1CBCD00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817AA"/>
    <w:multiLevelType w:val="hybridMultilevel"/>
    <w:tmpl w:val="2D0EE486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E28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A4CBD"/>
    <w:multiLevelType w:val="hybridMultilevel"/>
    <w:tmpl w:val="3A461B2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7621A"/>
    <w:multiLevelType w:val="multilevel"/>
    <w:tmpl w:val="C922AAC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1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F463881"/>
    <w:multiLevelType w:val="hybridMultilevel"/>
    <w:tmpl w:val="607ABD3E"/>
    <w:lvl w:ilvl="0" w:tplc="C1320CFC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6E0F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EF90D72"/>
    <w:multiLevelType w:val="hybridMultilevel"/>
    <w:tmpl w:val="F3B4F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F653B"/>
    <w:multiLevelType w:val="hybridMultilevel"/>
    <w:tmpl w:val="6A70A2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C2428"/>
    <w:multiLevelType w:val="hybridMultilevel"/>
    <w:tmpl w:val="E702CDEC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C222DD"/>
    <w:multiLevelType w:val="hybridMultilevel"/>
    <w:tmpl w:val="B14A14D2"/>
    <w:lvl w:ilvl="0" w:tplc="1F42B31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17EED"/>
    <w:multiLevelType w:val="hybridMultilevel"/>
    <w:tmpl w:val="D77C4B28"/>
    <w:lvl w:ilvl="0" w:tplc="041D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7355">
    <w:abstractNumId w:val="11"/>
  </w:num>
  <w:num w:numId="2" w16cid:durableId="1394618689">
    <w:abstractNumId w:val="11"/>
  </w:num>
  <w:num w:numId="3" w16cid:durableId="981273986">
    <w:abstractNumId w:val="11"/>
  </w:num>
  <w:num w:numId="4" w16cid:durableId="1798644051">
    <w:abstractNumId w:val="11"/>
  </w:num>
  <w:num w:numId="5" w16cid:durableId="1054430888">
    <w:abstractNumId w:val="20"/>
  </w:num>
  <w:num w:numId="6" w16cid:durableId="1193156557">
    <w:abstractNumId w:val="29"/>
  </w:num>
  <w:num w:numId="7" w16cid:durableId="577590948">
    <w:abstractNumId w:val="22"/>
  </w:num>
  <w:num w:numId="8" w16cid:durableId="218591449">
    <w:abstractNumId w:val="0"/>
  </w:num>
  <w:num w:numId="9" w16cid:durableId="430511053">
    <w:abstractNumId w:val="14"/>
  </w:num>
  <w:num w:numId="10" w16cid:durableId="416441927">
    <w:abstractNumId w:val="10"/>
  </w:num>
  <w:num w:numId="11" w16cid:durableId="1866022976">
    <w:abstractNumId w:val="4"/>
  </w:num>
  <w:num w:numId="12" w16cid:durableId="155151432">
    <w:abstractNumId w:val="35"/>
  </w:num>
  <w:num w:numId="13" w16cid:durableId="2036609362">
    <w:abstractNumId w:val="9"/>
  </w:num>
  <w:num w:numId="14" w16cid:durableId="2014607477">
    <w:abstractNumId w:val="3"/>
  </w:num>
  <w:num w:numId="15" w16cid:durableId="1987540729">
    <w:abstractNumId w:val="25"/>
  </w:num>
  <w:num w:numId="16" w16cid:durableId="434400554">
    <w:abstractNumId w:val="18"/>
  </w:num>
  <w:num w:numId="17" w16cid:durableId="7750607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6030435">
    <w:abstractNumId w:val="17"/>
  </w:num>
  <w:num w:numId="19" w16cid:durableId="552036648">
    <w:abstractNumId w:val="33"/>
  </w:num>
  <w:num w:numId="20" w16cid:durableId="1870220836">
    <w:abstractNumId w:val="7"/>
  </w:num>
  <w:num w:numId="21" w16cid:durableId="210311600">
    <w:abstractNumId w:val="16"/>
  </w:num>
  <w:num w:numId="22" w16cid:durableId="1655180299">
    <w:abstractNumId w:val="31"/>
  </w:num>
  <w:num w:numId="23" w16cid:durableId="1201431765">
    <w:abstractNumId w:val="23"/>
  </w:num>
  <w:num w:numId="24" w16cid:durableId="1798334239">
    <w:abstractNumId w:val="19"/>
  </w:num>
  <w:num w:numId="25" w16cid:durableId="636839667">
    <w:abstractNumId w:val="27"/>
  </w:num>
  <w:num w:numId="26" w16cid:durableId="1622419643">
    <w:abstractNumId w:val="34"/>
  </w:num>
  <w:num w:numId="27" w16cid:durableId="1210797238">
    <w:abstractNumId w:val="12"/>
  </w:num>
  <w:num w:numId="28" w16cid:durableId="589193141">
    <w:abstractNumId w:val="28"/>
  </w:num>
  <w:num w:numId="29" w16cid:durableId="2134905339">
    <w:abstractNumId w:val="2"/>
  </w:num>
  <w:num w:numId="30" w16cid:durableId="753211544">
    <w:abstractNumId w:val="5"/>
  </w:num>
  <w:num w:numId="31" w16cid:durableId="1815291055">
    <w:abstractNumId w:val="21"/>
  </w:num>
  <w:num w:numId="32" w16cid:durableId="2037540376">
    <w:abstractNumId w:val="8"/>
  </w:num>
  <w:num w:numId="33" w16cid:durableId="2014063197">
    <w:abstractNumId w:val="6"/>
  </w:num>
  <w:num w:numId="34" w16cid:durableId="475998562">
    <w:abstractNumId w:val="30"/>
  </w:num>
  <w:num w:numId="35" w16cid:durableId="1861622788">
    <w:abstractNumId w:val="15"/>
  </w:num>
  <w:num w:numId="36" w16cid:durableId="1371760354">
    <w:abstractNumId w:val="26"/>
  </w:num>
  <w:num w:numId="37" w16cid:durableId="729766725">
    <w:abstractNumId w:val="36"/>
  </w:num>
  <w:num w:numId="38" w16cid:durableId="1115490333">
    <w:abstractNumId w:val="13"/>
  </w:num>
  <w:num w:numId="39" w16cid:durableId="614018148">
    <w:abstractNumId w:val="24"/>
  </w:num>
  <w:num w:numId="40" w16cid:durableId="911963681">
    <w:abstractNumId w:val="1"/>
  </w:num>
  <w:num w:numId="41" w16cid:durableId="244115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0"/>
    <w:rsid w:val="00003C01"/>
    <w:rsid w:val="00020BAD"/>
    <w:rsid w:val="00026E0C"/>
    <w:rsid w:val="000302B1"/>
    <w:rsid w:val="00031E42"/>
    <w:rsid w:val="000545FA"/>
    <w:rsid w:val="00055AFA"/>
    <w:rsid w:val="0005623C"/>
    <w:rsid w:val="00064107"/>
    <w:rsid w:val="00065162"/>
    <w:rsid w:val="0007087D"/>
    <w:rsid w:val="00080251"/>
    <w:rsid w:val="00083DA1"/>
    <w:rsid w:val="00084C71"/>
    <w:rsid w:val="0009210F"/>
    <w:rsid w:val="00093315"/>
    <w:rsid w:val="000A2A1D"/>
    <w:rsid w:val="000A3371"/>
    <w:rsid w:val="000B1090"/>
    <w:rsid w:val="000B3096"/>
    <w:rsid w:val="000B5521"/>
    <w:rsid w:val="000C7851"/>
    <w:rsid w:val="000D1DBE"/>
    <w:rsid w:val="000D24D3"/>
    <w:rsid w:val="000D3F09"/>
    <w:rsid w:val="000D6E26"/>
    <w:rsid w:val="000E679D"/>
    <w:rsid w:val="000F02BC"/>
    <w:rsid w:val="000F2DA5"/>
    <w:rsid w:val="000F67C2"/>
    <w:rsid w:val="00121CAE"/>
    <w:rsid w:val="0014033F"/>
    <w:rsid w:val="00147A31"/>
    <w:rsid w:val="00150F94"/>
    <w:rsid w:val="00157EE7"/>
    <w:rsid w:val="00164655"/>
    <w:rsid w:val="00182043"/>
    <w:rsid w:val="001834EA"/>
    <w:rsid w:val="00187052"/>
    <w:rsid w:val="00187D58"/>
    <w:rsid w:val="001A0CFD"/>
    <w:rsid w:val="001A18FA"/>
    <w:rsid w:val="001B1A6F"/>
    <w:rsid w:val="001C71F0"/>
    <w:rsid w:val="001D45DF"/>
    <w:rsid w:val="00206238"/>
    <w:rsid w:val="002202A0"/>
    <w:rsid w:val="00223A6C"/>
    <w:rsid w:val="0022614C"/>
    <w:rsid w:val="00236796"/>
    <w:rsid w:val="0024781E"/>
    <w:rsid w:val="0025067B"/>
    <w:rsid w:val="00254F7F"/>
    <w:rsid w:val="002643B2"/>
    <w:rsid w:val="002819E5"/>
    <w:rsid w:val="0028237E"/>
    <w:rsid w:val="00291C54"/>
    <w:rsid w:val="002A3654"/>
    <w:rsid w:val="002A77D5"/>
    <w:rsid w:val="002B6AC1"/>
    <w:rsid w:val="002C0CB5"/>
    <w:rsid w:val="002E0D08"/>
    <w:rsid w:val="002E35B5"/>
    <w:rsid w:val="002E7D72"/>
    <w:rsid w:val="002F04AF"/>
    <w:rsid w:val="002F06DE"/>
    <w:rsid w:val="002F2589"/>
    <w:rsid w:val="00302D69"/>
    <w:rsid w:val="003031D2"/>
    <w:rsid w:val="00312BEF"/>
    <w:rsid w:val="00324B99"/>
    <w:rsid w:val="00334F48"/>
    <w:rsid w:val="003558FE"/>
    <w:rsid w:val="00357318"/>
    <w:rsid w:val="00357335"/>
    <w:rsid w:val="003603A6"/>
    <w:rsid w:val="00360F93"/>
    <w:rsid w:val="00370A2E"/>
    <w:rsid w:val="00372B75"/>
    <w:rsid w:val="0039254D"/>
    <w:rsid w:val="003B588C"/>
    <w:rsid w:val="003B5998"/>
    <w:rsid w:val="003B6204"/>
    <w:rsid w:val="003B6E83"/>
    <w:rsid w:val="003C0EE9"/>
    <w:rsid w:val="003D3195"/>
    <w:rsid w:val="003D5400"/>
    <w:rsid w:val="003D6261"/>
    <w:rsid w:val="003F668A"/>
    <w:rsid w:val="00400B86"/>
    <w:rsid w:val="00400FE9"/>
    <w:rsid w:val="004022D2"/>
    <w:rsid w:val="00413C65"/>
    <w:rsid w:val="00415BEC"/>
    <w:rsid w:val="00422007"/>
    <w:rsid w:val="00423B17"/>
    <w:rsid w:val="0044045C"/>
    <w:rsid w:val="0044630C"/>
    <w:rsid w:val="00446C89"/>
    <w:rsid w:val="0045181A"/>
    <w:rsid w:val="0047450D"/>
    <w:rsid w:val="00493B28"/>
    <w:rsid w:val="00493F21"/>
    <w:rsid w:val="004A54B3"/>
    <w:rsid w:val="004C5056"/>
    <w:rsid w:val="004C6CCC"/>
    <w:rsid w:val="004D2FB7"/>
    <w:rsid w:val="004E2AC4"/>
    <w:rsid w:val="004E2FDD"/>
    <w:rsid w:val="004F0495"/>
    <w:rsid w:val="004F3CED"/>
    <w:rsid w:val="004F3D32"/>
    <w:rsid w:val="005024A6"/>
    <w:rsid w:val="00506037"/>
    <w:rsid w:val="0051123F"/>
    <w:rsid w:val="00530B5E"/>
    <w:rsid w:val="005416C3"/>
    <w:rsid w:val="005433E9"/>
    <w:rsid w:val="00567733"/>
    <w:rsid w:val="0057105A"/>
    <w:rsid w:val="00573162"/>
    <w:rsid w:val="005740BF"/>
    <w:rsid w:val="00577AD4"/>
    <w:rsid w:val="00581187"/>
    <w:rsid w:val="00581EAA"/>
    <w:rsid w:val="005A7367"/>
    <w:rsid w:val="005C094B"/>
    <w:rsid w:val="005C2BF4"/>
    <w:rsid w:val="005C3E49"/>
    <w:rsid w:val="005C6434"/>
    <w:rsid w:val="005C6AA0"/>
    <w:rsid w:val="005D06C0"/>
    <w:rsid w:val="005D3FA2"/>
    <w:rsid w:val="005D6110"/>
    <w:rsid w:val="005F1A15"/>
    <w:rsid w:val="005F27BF"/>
    <w:rsid w:val="005F47CD"/>
    <w:rsid w:val="00607033"/>
    <w:rsid w:val="00607F40"/>
    <w:rsid w:val="00614D2E"/>
    <w:rsid w:val="00631079"/>
    <w:rsid w:val="00634EC8"/>
    <w:rsid w:val="00644E0A"/>
    <w:rsid w:val="00654488"/>
    <w:rsid w:val="0066263D"/>
    <w:rsid w:val="00664BBD"/>
    <w:rsid w:val="00665CDC"/>
    <w:rsid w:val="0068445B"/>
    <w:rsid w:val="00685EFB"/>
    <w:rsid w:val="00686765"/>
    <w:rsid w:val="00687088"/>
    <w:rsid w:val="006915F3"/>
    <w:rsid w:val="006A13E0"/>
    <w:rsid w:val="006A7FC9"/>
    <w:rsid w:val="006B1C6B"/>
    <w:rsid w:val="006B4563"/>
    <w:rsid w:val="006B456E"/>
    <w:rsid w:val="006C3431"/>
    <w:rsid w:val="006D272B"/>
    <w:rsid w:val="006E045F"/>
    <w:rsid w:val="006F0DEF"/>
    <w:rsid w:val="00701C58"/>
    <w:rsid w:val="00726CE0"/>
    <w:rsid w:val="0075637D"/>
    <w:rsid w:val="00766789"/>
    <w:rsid w:val="00771FE6"/>
    <w:rsid w:val="00772265"/>
    <w:rsid w:val="00780970"/>
    <w:rsid w:val="00784E0E"/>
    <w:rsid w:val="007858A3"/>
    <w:rsid w:val="0078653F"/>
    <w:rsid w:val="00790142"/>
    <w:rsid w:val="00792309"/>
    <w:rsid w:val="00792524"/>
    <w:rsid w:val="00795AC8"/>
    <w:rsid w:val="007A5721"/>
    <w:rsid w:val="007B73E6"/>
    <w:rsid w:val="007D6AB9"/>
    <w:rsid w:val="0080145E"/>
    <w:rsid w:val="008172C9"/>
    <w:rsid w:val="0082086F"/>
    <w:rsid w:val="008233A3"/>
    <w:rsid w:val="00833B21"/>
    <w:rsid w:val="00837198"/>
    <w:rsid w:val="00846ECF"/>
    <w:rsid w:val="00851502"/>
    <w:rsid w:val="00851713"/>
    <w:rsid w:val="00863B40"/>
    <w:rsid w:val="008669B2"/>
    <w:rsid w:val="0087210A"/>
    <w:rsid w:val="008757F3"/>
    <w:rsid w:val="0087692C"/>
    <w:rsid w:val="008825B0"/>
    <w:rsid w:val="00893B0C"/>
    <w:rsid w:val="00894DF8"/>
    <w:rsid w:val="008A40BE"/>
    <w:rsid w:val="008A6E81"/>
    <w:rsid w:val="008B266D"/>
    <w:rsid w:val="008B4E3F"/>
    <w:rsid w:val="008B7BA0"/>
    <w:rsid w:val="008C276F"/>
    <w:rsid w:val="008D59AF"/>
    <w:rsid w:val="00903117"/>
    <w:rsid w:val="00912FF9"/>
    <w:rsid w:val="0091528B"/>
    <w:rsid w:val="00924892"/>
    <w:rsid w:val="009265D5"/>
    <w:rsid w:val="00941853"/>
    <w:rsid w:val="00950034"/>
    <w:rsid w:val="00955075"/>
    <w:rsid w:val="0096097E"/>
    <w:rsid w:val="0096595C"/>
    <w:rsid w:val="0098106C"/>
    <w:rsid w:val="00985D65"/>
    <w:rsid w:val="00990B43"/>
    <w:rsid w:val="00990B70"/>
    <w:rsid w:val="009940AD"/>
    <w:rsid w:val="009C4121"/>
    <w:rsid w:val="009D71E9"/>
    <w:rsid w:val="009E566D"/>
    <w:rsid w:val="009F0B89"/>
    <w:rsid w:val="009F5C3D"/>
    <w:rsid w:val="00A067E0"/>
    <w:rsid w:val="00A1055D"/>
    <w:rsid w:val="00A12113"/>
    <w:rsid w:val="00A15EE1"/>
    <w:rsid w:val="00A23F66"/>
    <w:rsid w:val="00A2691A"/>
    <w:rsid w:val="00A3184E"/>
    <w:rsid w:val="00A36B27"/>
    <w:rsid w:val="00A43BB2"/>
    <w:rsid w:val="00A65CD4"/>
    <w:rsid w:val="00A726C1"/>
    <w:rsid w:val="00A73273"/>
    <w:rsid w:val="00A735D8"/>
    <w:rsid w:val="00A80100"/>
    <w:rsid w:val="00A804F1"/>
    <w:rsid w:val="00AA592A"/>
    <w:rsid w:val="00AB119B"/>
    <w:rsid w:val="00AC62F2"/>
    <w:rsid w:val="00AD0D6B"/>
    <w:rsid w:val="00AD41C7"/>
    <w:rsid w:val="00AD561D"/>
    <w:rsid w:val="00AE07C4"/>
    <w:rsid w:val="00AF7933"/>
    <w:rsid w:val="00B0292B"/>
    <w:rsid w:val="00B06D56"/>
    <w:rsid w:val="00B13B09"/>
    <w:rsid w:val="00B143AC"/>
    <w:rsid w:val="00B14B1D"/>
    <w:rsid w:val="00B2419D"/>
    <w:rsid w:val="00B30F4B"/>
    <w:rsid w:val="00B45CFB"/>
    <w:rsid w:val="00B5300C"/>
    <w:rsid w:val="00B56D13"/>
    <w:rsid w:val="00B60272"/>
    <w:rsid w:val="00B7654A"/>
    <w:rsid w:val="00BA0A47"/>
    <w:rsid w:val="00BA53F2"/>
    <w:rsid w:val="00BA633E"/>
    <w:rsid w:val="00BB14D8"/>
    <w:rsid w:val="00BB1BC5"/>
    <w:rsid w:val="00BC63BD"/>
    <w:rsid w:val="00BD4F55"/>
    <w:rsid w:val="00BE28B1"/>
    <w:rsid w:val="00BE6624"/>
    <w:rsid w:val="00BE6A15"/>
    <w:rsid w:val="00C0219E"/>
    <w:rsid w:val="00C12BD1"/>
    <w:rsid w:val="00C20DD8"/>
    <w:rsid w:val="00C23CB6"/>
    <w:rsid w:val="00C3120D"/>
    <w:rsid w:val="00C32A5F"/>
    <w:rsid w:val="00C34F82"/>
    <w:rsid w:val="00C36251"/>
    <w:rsid w:val="00C41203"/>
    <w:rsid w:val="00C60B04"/>
    <w:rsid w:val="00C634F8"/>
    <w:rsid w:val="00C65AD9"/>
    <w:rsid w:val="00C803D3"/>
    <w:rsid w:val="00C95090"/>
    <w:rsid w:val="00CA5B91"/>
    <w:rsid w:val="00CB62EB"/>
    <w:rsid w:val="00CD0D36"/>
    <w:rsid w:val="00CD134D"/>
    <w:rsid w:val="00CD3F10"/>
    <w:rsid w:val="00CE20B5"/>
    <w:rsid w:val="00CF6CBA"/>
    <w:rsid w:val="00D00C33"/>
    <w:rsid w:val="00D10398"/>
    <w:rsid w:val="00D259EC"/>
    <w:rsid w:val="00D30A18"/>
    <w:rsid w:val="00D72B68"/>
    <w:rsid w:val="00D84C14"/>
    <w:rsid w:val="00D97E11"/>
    <w:rsid w:val="00DC04FA"/>
    <w:rsid w:val="00DC68FC"/>
    <w:rsid w:val="00DD63AB"/>
    <w:rsid w:val="00E004B6"/>
    <w:rsid w:val="00E0238E"/>
    <w:rsid w:val="00E35C55"/>
    <w:rsid w:val="00E37E78"/>
    <w:rsid w:val="00E43B90"/>
    <w:rsid w:val="00E54382"/>
    <w:rsid w:val="00E60E9C"/>
    <w:rsid w:val="00E66C2D"/>
    <w:rsid w:val="00E73921"/>
    <w:rsid w:val="00E74808"/>
    <w:rsid w:val="00E76602"/>
    <w:rsid w:val="00E91DF7"/>
    <w:rsid w:val="00E92007"/>
    <w:rsid w:val="00EA1D04"/>
    <w:rsid w:val="00EB6869"/>
    <w:rsid w:val="00EC4F01"/>
    <w:rsid w:val="00EC4F26"/>
    <w:rsid w:val="00EE662B"/>
    <w:rsid w:val="00EF4163"/>
    <w:rsid w:val="00EF41B0"/>
    <w:rsid w:val="00F01F80"/>
    <w:rsid w:val="00F143BA"/>
    <w:rsid w:val="00F17D33"/>
    <w:rsid w:val="00F24952"/>
    <w:rsid w:val="00F24ED6"/>
    <w:rsid w:val="00F32ED0"/>
    <w:rsid w:val="00F41651"/>
    <w:rsid w:val="00F41E02"/>
    <w:rsid w:val="00F424E2"/>
    <w:rsid w:val="00F552BF"/>
    <w:rsid w:val="00F560C7"/>
    <w:rsid w:val="00F6726E"/>
    <w:rsid w:val="00F70367"/>
    <w:rsid w:val="00F7071D"/>
    <w:rsid w:val="00F75444"/>
    <w:rsid w:val="00F829AE"/>
    <w:rsid w:val="00F84899"/>
    <w:rsid w:val="00F84B7F"/>
    <w:rsid w:val="00FA1B3B"/>
    <w:rsid w:val="00FA4A23"/>
    <w:rsid w:val="00FC3932"/>
    <w:rsid w:val="00FD0976"/>
    <w:rsid w:val="00FE0390"/>
    <w:rsid w:val="00FF1F80"/>
    <w:rsid w:val="00FF2281"/>
    <w:rsid w:val="2D2828EC"/>
    <w:rsid w:val="552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DE86E1"/>
  <w15:docId w15:val="{9028C539-291C-4C33-A40A-24E43BC2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AC4"/>
    <w:rPr>
      <w:rFonts w:ascii="Georgia" w:hAnsi="Georgia"/>
      <w:sz w:val="24"/>
    </w:rPr>
  </w:style>
  <w:style w:type="paragraph" w:styleId="Rubrik1">
    <w:name w:val="heading 1"/>
    <w:basedOn w:val="Normal"/>
    <w:next w:val="Normal"/>
    <w:qFormat/>
    <w:rsid w:val="008B4E3F"/>
    <w:pPr>
      <w:keepNext/>
      <w:numPr>
        <w:numId w:val="4"/>
      </w:numPr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B4E3F"/>
    <w:pPr>
      <w:keepNext/>
      <w:numPr>
        <w:ilvl w:val="1"/>
        <w:numId w:val="4"/>
      </w:numPr>
      <w:outlineLvl w:val="1"/>
    </w:pPr>
    <w:rPr>
      <w:rFonts w:ascii="Trebuchet MS" w:hAnsi="Trebuchet MS"/>
      <w:b/>
    </w:rPr>
  </w:style>
  <w:style w:type="paragraph" w:styleId="Rubrik3">
    <w:name w:val="heading 3"/>
    <w:basedOn w:val="Normal"/>
    <w:next w:val="Normal"/>
    <w:qFormat/>
    <w:rsid w:val="008B4E3F"/>
    <w:pPr>
      <w:keepNext/>
      <w:numPr>
        <w:ilvl w:val="2"/>
        <w:numId w:val="4"/>
      </w:numPr>
      <w:outlineLvl w:val="2"/>
    </w:pPr>
    <w:rPr>
      <w:rFonts w:ascii="Trebuchet MS" w:hAnsi="Trebuchet MS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4E3F"/>
    <w:pPr>
      <w:keepNext/>
      <w:numPr>
        <w:ilvl w:val="3"/>
        <w:numId w:val="4"/>
      </w:numPr>
      <w:outlineLvl w:val="3"/>
    </w:pPr>
    <w:rPr>
      <w:rFonts w:ascii="Trebuchet MS" w:hAnsi="Trebuchet MS"/>
      <w:bCs/>
      <w:cap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25067B"/>
    <w:pPr>
      <w:jc w:val="right"/>
    </w:pPr>
    <w:rPr>
      <w:rFonts w:ascii="Trebuchet MS" w:hAnsi="Trebuchet MS"/>
      <w:sz w:val="18"/>
      <w:szCs w:val="18"/>
    </w:rPr>
  </w:style>
  <w:style w:type="paragraph" w:styleId="Sidfot">
    <w:name w:val="footer"/>
    <w:link w:val="SidfotChar"/>
    <w:uiPriority w:val="99"/>
    <w:qFormat/>
    <w:rsid w:val="0025067B"/>
    <w:rPr>
      <w:rFonts w:ascii="Trebuchet MS" w:hAnsi="Trebuchet MS"/>
      <w:sz w:val="13"/>
      <w:szCs w:val="24"/>
      <w:lang w:eastAsia="en-US"/>
    </w:rPr>
  </w:style>
  <w:style w:type="character" w:styleId="AnvndHyperlnk">
    <w:name w:val="FollowedHyperlink"/>
    <w:rsid w:val="00837198"/>
    <w:rPr>
      <w:color w:val="990000"/>
      <w:u w:val="single"/>
    </w:rPr>
  </w:style>
  <w:style w:type="paragraph" w:styleId="Beskrivning">
    <w:name w:val="caption"/>
    <w:basedOn w:val="Normal"/>
    <w:next w:val="Normal"/>
    <w:rsid w:val="00837198"/>
    <w:pPr>
      <w:spacing w:after="120"/>
    </w:pPr>
    <w:rPr>
      <w:bCs/>
      <w:sz w:val="16"/>
    </w:rPr>
  </w:style>
  <w:style w:type="character" w:styleId="Fotnotsreferens">
    <w:name w:val="footnote reference"/>
    <w:semiHidden/>
    <w:rsid w:val="00837198"/>
    <w:rPr>
      <w:vertAlign w:val="superscript"/>
    </w:rPr>
  </w:style>
  <w:style w:type="paragraph" w:styleId="Fotnotstext">
    <w:name w:val="footnote text"/>
    <w:basedOn w:val="Normal"/>
    <w:semiHidden/>
    <w:rsid w:val="00837198"/>
    <w:rPr>
      <w:sz w:val="16"/>
    </w:rPr>
  </w:style>
  <w:style w:type="paragraph" w:customStyle="1" w:styleId="Rubrik1onumrerad">
    <w:name w:val="Rubrik 1 onumrerad"/>
    <w:basedOn w:val="Rubrik1"/>
    <w:next w:val="Normal"/>
    <w:qFormat/>
    <w:rsid w:val="004E2AC4"/>
    <w:pPr>
      <w:numPr>
        <w:numId w:val="0"/>
      </w:numPr>
    </w:pPr>
  </w:style>
  <w:style w:type="paragraph" w:customStyle="1" w:styleId="Rubrik2onumrerad">
    <w:name w:val="Rubrik 2 onumrerad"/>
    <w:basedOn w:val="Rubrik2"/>
    <w:next w:val="Normal"/>
    <w:qFormat/>
    <w:rsid w:val="004E2AC4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Normal"/>
    <w:qFormat/>
    <w:rsid w:val="004E2AC4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903117"/>
    <w:pPr>
      <w:numPr>
        <w:ilvl w:val="0"/>
        <w:numId w:val="0"/>
      </w:numPr>
    </w:pPr>
  </w:style>
  <w:style w:type="character" w:styleId="Hyperlnk">
    <w:name w:val="Hyperlink"/>
    <w:uiPriority w:val="99"/>
    <w:rsid w:val="00837198"/>
    <w:rPr>
      <w:color w:val="6699CC"/>
      <w:u w:val="single"/>
      <w:effect w:val="none"/>
    </w:rPr>
  </w:style>
  <w:style w:type="numbering" w:customStyle="1" w:styleId="StyleBulleted">
    <w:name w:val="Style Bulleted"/>
    <w:basedOn w:val="Ingenlista"/>
    <w:rsid w:val="00837198"/>
    <w:pPr>
      <w:numPr>
        <w:numId w:val="5"/>
      </w:numPr>
    </w:pPr>
  </w:style>
  <w:style w:type="numbering" w:customStyle="1" w:styleId="StyleNumbered">
    <w:name w:val="Style Numbered"/>
    <w:basedOn w:val="Ingenlista"/>
    <w:rsid w:val="00837198"/>
    <w:pPr>
      <w:numPr>
        <w:numId w:val="6"/>
      </w:numPr>
    </w:pPr>
  </w:style>
  <w:style w:type="table" w:styleId="Tabellrutnt">
    <w:name w:val="Table Grid"/>
    <w:basedOn w:val="Normaltabell"/>
    <w:uiPriority w:val="39"/>
    <w:rsid w:val="00837198"/>
    <w:pPr>
      <w:spacing w:before="120"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Rubrik1"/>
    <w:basedOn w:val="Normal"/>
    <w:next w:val="Normal"/>
    <w:link w:val="RubrikChar"/>
    <w:rsid w:val="004E2AC4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Rubrik1 Char"/>
    <w:basedOn w:val="Standardstycketeckensnitt"/>
    <w:link w:val="Rubrik"/>
    <w:rsid w:val="004E2AC4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4E2AC4"/>
    <w:rPr>
      <w:i/>
      <w:iCs/>
    </w:rPr>
  </w:style>
  <w:style w:type="paragraph" w:styleId="Underrubrik">
    <w:name w:val="Subtitle"/>
    <w:basedOn w:val="Normal"/>
    <w:next w:val="Normal"/>
    <w:link w:val="UnderrubrikChar"/>
    <w:rsid w:val="004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E2AC4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paragraph" w:customStyle="1" w:styleId="Rubrik20">
    <w:name w:val="Rubrik2"/>
    <w:basedOn w:val="Rubrik"/>
    <w:link w:val="Rubrik2Char"/>
    <w:rsid w:val="00903117"/>
    <w:pPr>
      <w:pBdr>
        <w:bottom w:val="none" w:sz="0" w:space="0" w:color="auto"/>
      </w:pBdr>
      <w:spacing w:after="0"/>
    </w:pPr>
    <w:rPr>
      <w:rFonts w:ascii="Trebuchet MS" w:hAnsi="Trebuchet MS"/>
      <w:b/>
      <w:color w:val="000000" w:themeColor="text1"/>
      <w:sz w:val="24"/>
    </w:rPr>
  </w:style>
  <w:style w:type="character" w:customStyle="1" w:styleId="Rubrik2Char">
    <w:name w:val="Rubrik2 Char"/>
    <w:basedOn w:val="RubrikChar"/>
    <w:link w:val="Rubrik20"/>
    <w:rsid w:val="00903117"/>
    <w:rPr>
      <w:rFonts w:ascii="Trebuchet MS" w:eastAsiaTheme="majorEastAsia" w:hAnsi="Trebuchet MS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4D2FB7"/>
    <w:rPr>
      <w:rFonts w:ascii="Trebuchet MS" w:hAnsi="Trebuchet M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FF1F80"/>
    <w:rPr>
      <w:rFonts w:ascii="Trebuchet MS" w:hAnsi="Trebuchet MS"/>
      <w:sz w:val="13"/>
      <w:szCs w:val="24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757F3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C49A00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757F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757F3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8757F3"/>
    <w:pPr>
      <w:spacing w:after="100"/>
      <w:ind w:left="480"/>
    </w:pPr>
  </w:style>
  <w:style w:type="paragraph" w:styleId="Liststycke">
    <w:name w:val="List Paragraph"/>
    <w:basedOn w:val="Normal"/>
    <w:uiPriority w:val="34"/>
    <w:qFormat/>
    <w:rsid w:val="008757F3"/>
    <w:pPr>
      <w:ind w:left="720"/>
      <w:contextualSpacing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F0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F049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D1039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1039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10398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1039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10398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7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46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5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77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7048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87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493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5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31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023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343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978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77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6881-252C-4D30-B2D7-F58233FB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Bankgirot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Carina</dc:creator>
  <cp:lastModifiedBy>Cenneth Åhlund1</cp:lastModifiedBy>
  <cp:revision>2</cp:revision>
  <cp:lastPrinted>2019-03-01T13:52:00Z</cp:lastPrinted>
  <dcterms:created xsi:type="dcterms:W3CDTF">2022-11-02T10:52:00Z</dcterms:created>
  <dcterms:modified xsi:type="dcterms:W3CDTF">2022-11-02T10:52:00Z</dcterms:modified>
</cp:coreProperties>
</file>